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b/>
          <w:bCs/>
          <w:color w:val="000000"/>
          <w:sz w:val="44"/>
          <w:szCs w:val="44"/>
        </w:rPr>
      </w:pPr>
      <w:r>
        <w:rPr>
          <w:rFonts w:hint="eastAsia" w:ascii="Times New Roman" w:hAnsi="Times New Roman" w:cs="宋体"/>
          <w:b/>
          <w:bCs/>
          <w:sz w:val="44"/>
          <w:szCs w:val="44"/>
        </w:rPr>
        <w:t>2021年霍英东教育基金会高等院校</w:t>
      </w:r>
    </w:p>
    <w:p>
      <w:pPr>
        <w:widowControl/>
        <w:wordWrap w:val="0"/>
        <w:jc w:val="center"/>
        <w:rPr>
          <w:rFonts w:ascii="Times New Roman" w:hAnsi="Times New Roman"/>
          <w:b/>
          <w:color w:val="000000"/>
          <w:kern w:val="0"/>
          <w:sz w:val="36"/>
          <w:szCs w:val="36"/>
        </w:rPr>
      </w:pPr>
      <w:r>
        <w:rPr>
          <w:rFonts w:hint="eastAsia" w:ascii="Times New Roman" w:hAnsi="Times New Roman" w:cs="宋体"/>
          <w:b/>
          <w:bCs/>
          <w:sz w:val="44"/>
          <w:szCs w:val="44"/>
        </w:rPr>
        <w:t>教育教学奖</w:t>
      </w:r>
      <w:r>
        <w:rPr>
          <w:rFonts w:hint="eastAsia" w:ascii="Times New Roman" w:hAnsi="Times New Roman" w:eastAsia="宋体" w:cs="宋体"/>
          <w:b/>
          <w:bCs/>
          <w:sz w:val="44"/>
          <w:szCs w:val="44"/>
          <w:lang w:val="en-US" w:eastAsia="zh-CN"/>
        </w:rPr>
        <w:t>申报简表（校内）</w:t>
      </w: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tbl>
      <w:tblPr>
        <w:tblStyle w:val="11"/>
        <w:tblW w:w="8413"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9"/>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0" w:name="被推荐者" w:colFirst="1" w:colLast="1"/>
            <w:r>
              <w:rPr>
                <w:rFonts w:hint="eastAsia" w:ascii="Times New Roman" w:hAnsi="Times New Roman"/>
                <w:b/>
                <w:color w:val="000000"/>
                <w:sz w:val="28"/>
              </w:rPr>
              <w:t>候选人姓名</w:t>
            </w:r>
          </w:p>
        </w:tc>
        <w:tc>
          <w:tcPr>
            <w:tcW w:w="5724" w:type="dxa"/>
            <w:tcBorders>
              <w:top w:val="nil"/>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1" w:name="所在单位" w:colFirst="1" w:colLast="1"/>
            <w:r>
              <w:rPr>
                <w:rFonts w:hint="eastAsia" w:ascii="Times New Roman" w:hAnsi="Times New Roman"/>
                <w:b/>
                <w:color w:val="000000"/>
                <w:sz w:val="28"/>
                <w:szCs w:val="28"/>
              </w:rPr>
              <w:t>所在单位</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1"/>
    </w:tbl>
    <w:p>
      <w:pPr>
        <w:rPr>
          <w:rFonts w:ascii="Times New Roman" w:hAnsi="Times New Roman"/>
          <w:b/>
          <w:bCs/>
          <w:color w:val="000000"/>
          <w:kern w:val="0"/>
          <w:sz w:val="30"/>
          <w:szCs w:val="30"/>
        </w:rPr>
      </w:pPr>
    </w:p>
    <w:p>
      <w:pPr>
        <w:rPr>
          <w:rFonts w:ascii="Times New Roman" w:hAnsi="Times New Roman"/>
          <w:b/>
          <w:bCs/>
          <w:color w:val="000000"/>
          <w:kern w:val="0"/>
          <w:sz w:val="30"/>
          <w:szCs w:val="30"/>
        </w:rPr>
      </w:pPr>
    </w:p>
    <w:p>
      <w:pPr>
        <w:rPr>
          <w:rFonts w:ascii="Times New Roman" w:hAnsi="Times New Roman"/>
          <w:b/>
          <w:bCs/>
          <w:color w:val="000000"/>
          <w:kern w:val="0"/>
          <w:sz w:val="30"/>
          <w:szCs w:val="30"/>
        </w:rPr>
      </w:pPr>
    </w:p>
    <w:p>
      <w:pPr>
        <w:jc w:val="center"/>
        <w:rPr>
          <w:rFonts w:hint="eastAsia" w:ascii="Times New Roman" w:hAnsi="Times New Roman"/>
          <w:sz w:val="28"/>
          <w:szCs w:val="28"/>
        </w:rPr>
      </w:pPr>
      <w:bookmarkStart w:id="15" w:name="_GoBack"/>
      <w:bookmarkEnd w:id="15"/>
    </w:p>
    <w:p>
      <w:pPr>
        <w:rPr>
          <w:rFonts w:hint="eastAsia" w:ascii="Times New Roman" w:hAnsi="Times New Roman"/>
          <w:sz w:val="28"/>
          <w:szCs w:val="28"/>
        </w:rPr>
      </w:pPr>
      <w:r>
        <w:rPr>
          <w:rFonts w:hint="eastAsia" w:ascii="Times New Roman" w:hAnsi="Times New Roman"/>
          <w:sz w:val="28"/>
          <w:szCs w:val="28"/>
        </w:rPr>
        <w:br w:type="page"/>
      </w:r>
    </w:p>
    <w:p>
      <w:pPr>
        <w:rPr>
          <w:rFonts w:ascii="Times New Roman" w:hAnsi="Times New Roman"/>
        </w:rPr>
      </w:pPr>
    </w:p>
    <w:tbl>
      <w:tblPr>
        <w:tblStyle w:val="11"/>
        <w:tblW w:w="9597" w:type="dxa"/>
        <w:jc w:val="center"/>
        <w:tblLayout w:type="fixed"/>
        <w:tblCellMar>
          <w:top w:w="0" w:type="dxa"/>
          <w:left w:w="0" w:type="dxa"/>
          <w:bottom w:w="0" w:type="dxa"/>
          <w:right w:w="0" w:type="dxa"/>
        </w:tblCellMar>
      </w:tblPr>
      <w:tblGrid>
        <w:gridCol w:w="1418"/>
        <w:gridCol w:w="1547"/>
        <w:gridCol w:w="12"/>
        <w:gridCol w:w="1418"/>
        <w:gridCol w:w="1701"/>
        <w:gridCol w:w="1664"/>
        <w:gridCol w:w="1837"/>
      </w:tblGrid>
      <w:tr>
        <w:tblPrEx>
          <w:tblCellMar>
            <w:top w:w="0" w:type="dxa"/>
            <w:left w:w="0" w:type="dxa"/>
            <w:bottom w:w="0" w:type="dxa"/>
            <w:right w:w="0" w:type="dxa"/>
          </w:tblCellMar>
        </w:tblPrEx>
        <w:trPr>
          <w:trHeight w:val="619" w:hRule="atLeast"/>
          <w:jc w:val="center"/>
        </w:trPr>
        <w:tc>
          <w:tcPr>
            <w:tcW w:w="9597" w:type="dxa"/>
            <w:gridSpan w:val="7"/>
            <w:tcBorders>
              <w:top w:val="nil"/>
              <w:left w:val="nil"/>
              <w:bottom w:val="single" w:color="auto" w:sz="4" w:space="0"/>
            </w:tcBorders>
            <w:tcMar>
              <w:top w:w="16" w:type="dxa"/>
              <w:left w:w="16" w:type="dxa"/>
              <w:bottom w:w="0" w:type="dxa"/>
              <w:right w:w="16" w:type="dxa"/>
            </w:tcMar>
            <w:vAlign w:val="center"/>
          </w:tcPr>
          <w:p>
            <w:pPr>
              <w:spacing w:afterLines="50" w:line="360" w:lineRule="auto"/>
              <w:jc w:val="center"/>
              <w:outlineLvl w:val="0"/>
              <w:rPr>
                <w:rFonts w:ascii="Times New Roman" w:hAnsi="Times New Roman" w:eastAsia="宋体"/>
                <w:b/>
                <w:color w:val="000000"/>
                <w:sz w:val="30"/>
                <w:szCs w:val="30"/>
              </w:rPr>
            </w:pPr>
            <w:bookmarkStart w:id="2" w:name="_Hlk66361177"/>
            <w:r>
              <w:rPr>
                <w:rFonts w:hint="eastAsia" w:ascii="Times New Roman" w:cs="黑体" w:hAnsiTheme="minorEastAsia"/>
                <w:b/>
                <w:bCs/>
                <w:sz w:val="30"/>
                <w:szCs w:val="30"/>
              </w:rPr>
              <w:t>一、基本情况</w:t>
            </w:r>
          </w:p>
        </w:tc>
      </w:tr>
      <w:tr>
        <w:tblPrEx>
          <w:tblCellMar>
            <w:top w:w="0" w:type="dxa"/>
            <w:left w:w="0" w:type="dxa"/>
            <w:bottom w:w="0" w:type="dxa"/>
            <w:right w:w="0" w:type="dxa"/>
          </w:tblCellMar>
        </w:tblPrEx>
        <w:trPr>
          <w:trHeight w:val="528" w:hRule="atLeast"/>
          <w:jc w:val="center"/>
        </w:trPr>
        <w:tc>
          <w:tcPr>
            <w:tcW w:w="1418"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姓名</w:t>
            </w:r>
          </w:p>
        </w:tc>
        <w:tc>
          <w:tcPr>
            <w:tcW w:w="1559"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418"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性别</w:t>
            </w:r>
          </w:p>
        </w:tc>
        <w:tc>
          <w:tcPr>
            <w:tcW w:w="1701"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出生日期</w:t>
            </w:r>
          </w:p>
        </w:tc>
        <w:tc>
          <w:tcPr>
            <w:tcW w:w="1837"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民族</w:t>
            </w:r>
          </w:p>
        </w:tc>
        <w:tc>
          <w:tcPr>
            <w:tcW w:w="1559"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政治面貌</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证件类型</w:t>
            </w:r>
          </w:p>
        </w:tc>
        <w:tc>
          <w:tcPr>
            <w:tcW w:w="183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证件号码</w:t>
            </w: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最高学历</w:t>
            </w:r>
          </w:p>
        </w:tc>
        <w:tc>
          <w:tcPr>
            <w:tcW w:w="1559"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最高学位</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现任行政职务</w:t>
            </w:r>
          </w:p>
        </w:tc>
        <w:tc>
          <w:tcPr>
            <w:tcW w:w="183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highlight w:val="yellow"/>
              </w:rPr>
            </w:pPr>
            <w:r>
              <w:rPr>
                <w:rFonts w:hint="eastAsia" w:ascii="Times New Roman" w:hAnsi="Times New Roman" w:eastAsia="宋体"/>
                <w:color w:val="000000"/>
                <w:sz w:val="24"/>
                <w:szCs w:val="24"/>
              </w:rPr>
              <w:t>电子邮箱</w:t>
            </w: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联系电话</w:t>
            </w:r>
          </w:p>
        </w:tc>
        <w:tc>
          <w:tcPr>
            <w:tcW w:w="2977" w:type="dxa"/>
            <w:gridSpan w:val="3"/>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专业技术职务</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vMerge w:val="restart"/>
            <w:tcBorders>
              <w:top w:val="single" w:color="auto" w:sz="4" w:space="0"/>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从事专业</w:t>
            </w:r>
          </w:p>
        </w:tc>
        <w:tc>
          <w:tcPr>
            <w:tcW w:w="1547"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学科名称</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学科代码</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vMerge w:val="continue"/>
            <w:tcBorders>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1547"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相关学科代码</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研究方向：</w:t>
            </w:r>
          </w:p>
        </w:tc>
      </w:tr>
      <w:tr>
        <w:tblPrEx>
          <w:tblCellMar>
            <w:top w:w="0" w:type="dxa"/>
            <w:left w:w="0" w:type="dxa"/>
            <w:bottom w:w="0" w:type="dxa"/>
            <w:right w:w="0" w:type="dxa"/>
          </w:tblCellMar>
        </w:tblPrEx>
        <w:trPr>
          <w:trHeight w:val="528" w:hRule="atLeast"/>
          <w:jc w:val="center"/>
        </w:trPr>
        <w:tc>
          <w:tcPr>
            <w:tcW w:w="1418"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关键词：</w:t>
            </w:r>
          </w:p>
        </w:tc>
      </w:tr>
      <w:bookmarkEnd w:id="2"/>
    </w:tbl>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二、师德师风表现情况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lang w:val="en-US" w:eastAsia="zh-CN"/>
        </w:rPr>
        <w:t>1</w:t>
      </w:r>
      <w:r>
        <w:rPr>
          <w:rFonts w:ascii="Times New Roman" w:hAnsi="Times New Roman" w:eastAsia="宋体"/>
          <w:b/>
          <w:color w:val="000000"/>
          <w:sz w:val="24"/>
        </w:rPr>
        <w:t>.</w:t>
      </w:r>
      <w:r>
        <w:rPr>
          <w:rFonts w:hint="eastAsia" w:ascii="Times New Roman" w:hAnsi="Times New Roman" w:eastAsia="宋体"/>
          <w:b/>
          <w:color w:val="000000"/>
          <w:sz w:val="24"/>
        </w:rPr>
        <w:t>师德师风表现所获荣誉（不超过5项）</w:t>
      </w:r>
    </w:p>
    <w:tbl>
      <w:tblPr>
        <w:tblStyle w:val="11"/>
        <w:tblW w:w="9575" w:type="dxa"/>
        <w:jc w:val="center"/>
        <w:tblLayout w:type="fixed"/>
        <w:tblCellMar>
          <w:top w:w="0" w:type="dxa"/>
          <w:left w:w="28" w:type="dxa"/>
          <w:bottom w:w="0" w:type="dxa"/>
          <w:right w:w="28" w:type="dxa"/>
        </w:tblCellMar>
      </w:tblPr>
      <w:tblGrid>
        <w:gridCol w:w="1025"/>
        <w:gridCol w:w="2835"/>
        <w:gridCol w:w="2126"/>
        <w:gridCol w:w="1262"/>
        <w:gridCol w:w="1536"/>
        <w:gridCol w:w="791"/>
      </w:tblGrid>
      <w:tr>
        <w:tblPrEx>
          <w:tblCellMar>
            <w:top w:w="0" w:type="dxa"/>
            <w:left w:w="28" w:type="dxa"/>
            <w:bottom w:w="0" w:type="dxa"/>
            <w:right w:w="28" w:type="dxa"/>
          </w:tblCellMar>
        </w:tblPrEx>
        <w:trPr>
          <w:cantSplit/>
          <w:trHeight w:val="1020" w:hRule="atLeast"/>
          <w:jc w:val="center"/>
        </w:trPr>
        <w:tc>
          <w:tcPr>
            <w:tcW w:w="102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bookmarkStart w:id="3" w:name="_Hlk66362042"/>
            <w:r>
              <w:rPr>
                <w:rFonts w:ascii="Times New Roman" w:hAnsi="Times New Roman" w:eastAsia="宋体"/>
                <w:b/>
                <w:bCs/>
                <w:sz w:val="24"/>
                <w:szCs w:val="24"/>
              </w:rPr>
              <w:t>序号</w:t>
            </w:r>
          </w:p>
        </w:tc>
        <w:tc>
          <w:tcPr>
            <w:tcW w:w="283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荣誉名称</w:t>
            </w:r>
          </w:p>
        </w:tc>
        <w:tc>
          <w:tcPr>
            <w:tcW w:w="2126" w:type="dxa"/>
            <w:tcBorders>
              <w:top w:val="single" w:color="auto" w:sz="6" w:space="0"/>
              <w:left w:val="single" w:color="auto" w:sz="6"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颁</w:t>
            </w:r>
            <w:r>
              <w:rPr>
                <w:rFonts w:hint="eastAsia" w:ascii="Times New Roman" w:hAnsi="Times New Roman" w:eastAsia="宋体"/>
                <w:b/>
                <w:bCs/>
                <w:sz w:val="24"/>
                <w:szCs w:val="24"/>
              </w:rPr>
              <w:t>发</w:t>
            </w:r>
            <w:r>
              <w:rPr>
                <w:rFonts w:ascii="Times New Roman" w:hAnsi="Times New Roman" w:eastAsia="宋体"/>
                <w:b/>
                <w:bCs/>
                <w:sz w:val="24"/>
                <w:szCs w:val="24"/>
              </w:rPr>
              <w:t>部门</w:t>
            </w:r>
          </w:p>
        </w:tc>
        <w:tc>
          <w:tcPr>
            <w:tcW w:w="1262" w:type="dxa"/>
            <w:tcBorders>
              <w:top w:val="single" w:color="auto" w:sz="6" w:space="0"/>
              <w:left w:val="single" w:color="auto" w:sz="4"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等级</w:t>
            </w:r>
          </w:p>
        </w:tc>
        <w:tc>
          <w:tcPr>
            <w:tcW w:w="1536" w:type="dxa"/>
            <w:tcBorders>
              <w:top w:val="single" w:color="auto" w:sz="6" w:space="0"/>
              <w:left w:val="single" w:color="auto" w:sz="4"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获得</w:t>
            </w:r>
            <w:r>
              <w:rPr>
                <w:rFonts w:ascii="Times New Roman" w:hAnsi="Times New Roman" w:eastAsia="宋体"/>
                <w:b/>
                <w:bCs/>
                <w:sz w:val="24"/>
                <w:szCs w:val="24"/>
              </w:rPr>
              <w:t>时间</w:t>
            </w:r>
          </w:p>
        </w:tc>
        <w:tc>
          <w:tcPr>
            <w:tcW w:w="79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排序</w:t>
            </w:r>
          </w:p>
        </w:tc>
      </w:tr>
      <w:tr>
        <w:tblPrEx>
          <w:tblCellMar>
            <w:top w:w="0" w:type="dxa"/>
            <w:left w:w="28" w:type="dxa"/>
            <w:bottom w:w="0" w:type="dxa"/>
            <w:right w:w="28" w:type="dxa"/>
          </w:tblCellMar>
        </w:tblPrEx>
        <w:trPr>
          <w:cantSplit/>
          <w:trHeight w:val="24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383"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353"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45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473" w:hRule="atLeast"/>
          <w:jc w:val="center"/>
        </w:trPr>
        <w:tc>
          <w:tcPr>
            <w:tcW w:w="102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283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r>
      <w:bookmarkEnd w:id="3"/>
    </w:tbl>
    <w:p>
      <w:pPr>
        <w:spacing w:afterLines="50" w:line="360" w:lineRule="auto"/>
        <w:jc w:val="center"/>
        <w:outlineLvl w:val="0"/>
        <w:rPr>
          <w:rFonts w:ascii="Times New Roman" w:hAnsi="Times New Roman" w:eastAsia="宋体"/>
          <w:b/>
          <w:color w:val="000000"/>
          <w:sz w:val="30"/>
          <w:szCs w:val="30"/>
        </w:rPr>
      </w:pPr>
      <w:r>
        <w:rPr>
          <w:rFonts w:hint="eastAsia" w:ascii="Times New Roman" w:cs="黑体" w:hAnsiTheme="minorEastAsia"/>
          <w:b/>
          <w:bCs/>
          <w:sz w:val="30"/>
          <w:szCs w:val="30"/>
        </w:rPr>
        <w:t>三、本科教学</w:t>
      </w:r>
      <w:r>
        <w:rPr>
          <w:rFonts w:hint="eastAsia" w:ascii="Times New Roman" w:hAnsi="Times New Roman" w:eastAsia="宋体"/>
          <w:b/>
          <w:color w:val="000000"/>
          <w:sz w:val="30"/>
          <w:szCs w:val="30"/>
        </w:rPr>
        <w:t>工作情况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lang w:val="en-US" w:eastAsia="zh-CN"/>
        </w:rPr>
        <w:t>1</w:t>
      </w:r>
      <w:r>
        <w:rPr>
          <w:rFonts w:ascii="Times New Roman" w:hAnsi="Times New Roman" w:eastAsia="宋体"/>
          <w:b/>
          <w:color w:val="000000"/>
          <w:sz w:val="24"/>
        </w:rPr>
        <w:t xml:space="preserve">. </w:t>
      </w:r>
      <w:r>
        <w:rPr>
          <w:rFonts w:hint="eastAsia" w:ascii="Times New Roman" w:hAnsi="Times New Roman" w:eastAsia="宋体"/>
          <w:b/>
          <w:color w:val="000000"/>
          <w:sz w:val="24"/>
        </w:rPr>
        <w:t>近五年完成本科课堂教学情况（不超过5项）</w:t>
      </w:r>
    </w:p>
    <w:tbl>
      <w:tblPr>
        <w:tblStyle w:val="12"/>
        <w:tblW w:w="98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62"/>
        <w:gridCol w:w="1418"/>
        <w:gridCol w:w="992"/>
        <w:gridCol w:w="850"/>
        <w:gridCol w:w="783"/>
        <w:gridCol w:w="172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序号</w:t>
            </w:r>
          </w:p>
        </w:tc>
        <w:tc>
          <w:tcPr>
            <w:tcW w:w="1562"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课程名称</w:t>
            </w:r>
          </w:p>
        </w:tc>
        <w:tc>
          <w:tcPr>
            <w:tcW w:w="1418"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课程性质</w:t>
            </w:r>
          </w:p>
        </w:tc>
        <w:tc>
          <w:tcPr>
            <w:tcW w:w="992"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学期数</w:t>
            </w:r>
          </w:p>
        </w:tc>
        <w:tc>
          <w:tcPr>
            <w:tcW w:w="85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总学时数</w:t>
            </w:r>
          </w:p>
        </w:tc>
        <w:tc>
          <w:tcPr>
            <w:tcW w:w="783"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授课人数</w:t>
            </w:r>
          </w:p>
        </w:tc>
        <w:tc>
          <w:tcPr>
            <w:tcW w:w="1721"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是否为国家级一流本科课程</w:t>
            </w:r>
          </w:p>
        </w:tc>
        <w:tc>
          <w:tcPr>
            <w:tcW w:w="1713" w:type="dxa"/>
            <w:vAlign w:val="center"/>
          </w:tcPr>
          <w:p>
            <w:pPr>
              <w:spacing w:line="400" w:lineRule="exact"/>
              <w:jc w:val="center"/>
              <w:rPr>
                <w:rFonts w:hint="eastAsia"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是否为省级一流本科课程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注：“课程性质”指基础课、专业课</w:t>
      </w:r>
    </w:p>
    <w:p>
      <w:pPr>
        <w:spacing w:line="360" w:lineRule="auto"/>
        <w:jc w:val="left"/>
        <w:outlineLvl w:val="1"/>
        <w:rPr>
          <w:rFonts w:hint="eastAsia" w:ascii="Times New Roman" w:hAnsi="Times New Roman" w:eastAsia="宋体"/>
          <w:b/>
          <w:color w:val="000000"/>
          <w:sz w:val="24"/>
        </w:rPr>
      </w:pP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lang w:val="en-US" w:eastAsia="zh-CN"/>
        </w:rPr>
        <w:t>2</w:t>
      </w:r>
      <w:r>
        <w:rPr>
          <w:rFonts w:hint="eastAsia" w:ascii="Times New Roman" w:hAnsi="Times New Roman" w:eastAsia="宋体"/>
          <w:b/>
          <w:color w:val="000000"/>
          <w:sz w:val="24"/>
        </w:rPr>
        <w:t>. 近五年完成本科实践教学情况（不超过5项）</w:t>
      </w:r>
    </w:p>
    <w:tbl>
      <w:tblPr>
        <w:tblStyle w:val="12"/>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320"/>
        <w:gridCol w:w="1888"/>
        <w:gridCol w:w="1305"/>
        <w:gridCol w:w="130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9"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序号</w:t>
            </w:r>
          </w:p>
        </w:tc>
        <w:tc>
          <w:tcPr>
            <w:tcW w:w="232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实践教学名称</w:t>
            </w:r>
          </w:p>
        </w:tc>
        <w:tc>
          <w:tcPr>
            <w:tcW w:w="1888"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性质</w:t>
            </w:r>
          </w:p>
        </w:tc>
        <w:tc>
          <w:tcPr>
            <w:tcW w:w="1305"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总时数</w:t>
            </w:r>
          </w:p>
        </w:tc>
        <w:tc>
          <w:tcPr>
            <w:tcW w:w="1305"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指导人数</w:t>
            </w:r>
          </w:p>
        </w:tc>
        <w:tc>
          <w:tcPr>
            <w:tcW w:w="2026"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注：“性质”指导本科生毕业设计（论文）、社会实践、专业及学科竞赛及创新创业等。</w:t>
      </w:r>
    </w:p>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bookmarkStart w:id="4" w:name="三、最近三年完成课堂教学情况节点结束"/>
      <w:bookmarkEnd w:id="4"/>
      <w:bookmarkStart w:id="5" w:name="四、最近三年完成其他教学环节情况节点结束"/>
      <w:bookmarkEnd w:id="5"/>
    </w:p>
    <w:p>
      <w:pPr>
        <w:spacing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四、本科</w:t>
      </w:r>
      <w:bookmarkStart w:id="6" w:name="五、近3年教学内容与方法改革、教学手段应用情况及效果节点开始"/>
      <w:bookmarkEnd w:id="6"/>
      <w:r>
        <w:rPr>
          <w:rFonts w:hint="eastAsia" w:ascii="Times New Roman" w:hAnsi="Times New Roman"/>
          <w:b/>
          <w:color w:val="000000"/>
          <w:sz w:val="30"/>
          <w:szCs w:val="30"/>
        </w:rPr>
        <w:t>教育教学研究情况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lang w:val="en-US" w:eastAsia="zh-CN"/>
        </w:rPr>
        <w:t>1</w:t>
      </w:r>
      <w:r>
        <w:rPr>
          <w:rFonts w:ascii="Times New Roman" w:hAnsi="Times New Roman" w:eastAsia="宋体"/>
          <w:b/>
          <w:color w:val="000000"/>
          <w:sz w:val="24"/>
        </w:rPr>
        <w:t>. 承担</w:t>
      </w:r>
      <w:r>
        <w:rPr>
          <w:rFonts w:hint="eastAsia" w:ascii="Times New Roman" w:hAnsi="Times New Roman" w:eastAsia="宋体"/>
          <w:b/>
          <w:color w:val="000000"/>
          <w:sz w:val="24"/>
        </w:rPr>
        <w:t>本科教育教学研究及教改</w:t>
      </w:r>
      <w:r>
        <w:rPr>
          <w:rFonts w:ascii="Times New Roman" w:hAnsi="Times New Roman" w:eastAsia="宋体"/>
          <w:b/>
          <w:color w:val="000000"/>
          <w:sz w:val="24"/>
        </w:rPr>
        <w:t>项目情况</w:t>
      </w:r>
      <w:r>
        <w:rPr>
          <w:rFonts w:hint="eastAsia" w:ascii="Times New Roman" w:hAnsi="Times New Roman" w:eastAsia="宋体"/>
          <w:b/>
          <w:color w:val="000000"/>
          <w:sz w:val="24"/>
        </w:rPr>
        <w:t>（不超过5项）</w:t>
      </w:r>
    </w:p>
    <w:tbl>
      <w:tblPr>
        <w:tblStyle w:val="11"/>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25"/>
        <w:gridCol w:w="1801"/>
        <w:gridCol w:w="1245"/>
        <w:gridCol w:w="727"/>
        <w:gridCol w:w="132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sz w:val="24"/>
                <w:szCs w:val="24"/>
              </w:rPr>
            </w:pPr>
            <w:r>
              <w:rPr>
                <w:rFonts w:hint="eastAsia" w:ascii="Times New Roman" w:hAnsi="Times New Roman" w:eastAsia="宋体"/>
                <w:b/>
                <w:sz w:val="24"/>
                <w:szCs w:val="24"/>
              </w:rPr>
              <w:t>序号</w:t>
            </w:r>
          </w:p>
        </w:tc>
        <w:tc>
          <w:tcPr>
            <w:tcW w:w="2325"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项目名称</w:t>
            </w:r>
          </w:p>
        </w:tc>
        <w:tc>
          <w:tcPr>
            <w:tcW w:w="1801"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项目来源</w:t>
            </w:r>
          </w:p>
        </w:tc>
        <w:tc>
          <w:tcPr>
            <w:tcW w:w="1245"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经费</w:t>
            </w:r>
          </w:p>
          <w:p>
            <w:pPr>
              <w:spacing w:line="400" w:lineRule="exact"/>
              <w:jc w:val="center"/>
              <w:rPr>
                <w:rFonts w:ascii="Times New Roman" w:hAnsi="Times New Roman" w:eastAsia="宋体"/>
                <w:b/>
                <w:sz w:val="24"/>
                <w:szCs w:val="24"/>
              </w:rPr>
            </w:pPr>
            <w:r>
              <w:rPr>
                <w:rFonts w:ascii="Times New Roman" w:hAnsi="Times New Roman" w:eastAsia="宋体"/>
                <w:b/>
                <w:sz w:val="24"/>
                <w:szCs w:val="24"/>
              </w:rPr>
              <w:t>（万元）</w:t>
            </w:r>
          </w:p>
        </w:tc>
        <w:tc>
          <w:tcPr>
            <w:tcW w:w="727" w:type="dxa"/>
            <w:vAlign w:val="center"/>
          </w:tcPr>
          <w:p>
            <w:pPr>
              <w:spacing w:line="400" w:lineRule="exact"/>
              <w:jc w:val="center"/>
              <w:rPr>
                <w:rFonts w:ascii="Times New Roman" w:hAnsi="Times New Roman" w:eastAsia="宋体"/>
                <w:b/>
                <w:sz w:val="24"/>
                <w:szCs w:val="24"/>
              </w:rPr>
            </w:pPr>
            <w:r>
              <w:rPr>
                <w:rFonts w:hint="eastAsia" w:ascii="Times New Roman" w:hAnsi="Times New Roman" w:eastAsia="宋体"/>
                <w:b/>
                <w:sz w:val="24"/>
                <w:szCs w:val="24"/>
              </w:rPr>
              <w:t>排序</w:t>
            </w:r>
          </w:p>
        </w:tc>
        <w:tc>
          <w:tcPr>
            <w:tcW w:w="1321"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主持</w:t>
            </w:r>
            <w:r>
              <w:rPr>
                <w:rFonts w:hint="eastAsia" w:ascii="Times New Roman" w:hAnsi="Times New Roman" w:eastAsia="宋体"/>
                <w:b/>
                <w:sz w:val="24"/>
                <w:szCs w:val="24"/>
              </w:rPr>
              <w:t>或</w:t>
            </w:r>
            <w:r>
              <w:rPr>
                <w:rFonts w:ascii="Times New Roman" w:hAnsi="Times New Roman" w:eastAsia="宋体"/>
                <w:b/>
                <w:sz w:val="24"/>
                <w:szCs w:val="24"/>
              </w:rPr>
              <w:t>参加</w:t>
            </w:r>
            <w:r>
              <w:rPr>
                <w:rFonts w:hint="eastAsia" w:ascii="Times New Roman" w:hAnsi="Times New Roman" w:eastAsia="宋体"/>
                <w:b/>
                <w:sz w:val="24"/>
                <w:szCs w:val="24"/>
              </w:rPr>
              <w:t>情况</w:t>
            </w:r>
          </w:p>
        </w:tc>
        <w:tc>
          <w:tcPr>
            <w:tcW w:w="1428"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bookmarkStart w:id="7" w:name="五_3结束"/>
      <w:bookmarkEnd w:id="7"/>
      <w:bookmarkStart w:id="8" w:name="五_1结束"/>
      <w:bookmarkEnd w:id="8"/>
      <w:bookmarkStart w:id="9" w:name="五_3开始"/>
      <w:bookmarkEnd w:id="9"/>
      <w:r>
        <w:rPr>
          <w:rFonts w:hint="eastAsia" w:ascii="Times New Roman" w:hAnsi="Times New Roman" w:eastAsia="宋体"/>
          <w:b/>
          <w:color w:val="000000"/>
          <w:sz w:val="24"/>
          <w:lang w:val="en-US" w:eastAsia="zh-CN"/>
        </w:rPr>
        <w:t>2</w:t>
      </w:r>
      <w:r>
        <w:rPr>
          <w:rFonts w:ascii="Times New Roman" w:hAnsi="Times New Roman" w:eastAsia="宋体"/>
          <w:b/>
          <w:color w:val="000000"/>
          <w:sz w:val="24"/>
        </w:rPr>
        <w:t xml:space="preserve">. </w:t>
      </w:r>
      <w:r>
        <w:rPr>
          <w:rFonts w:hint="eastAsia" w:ascii="Times New Roman" w:hAnsi="Times New Roman" w:eastAsia="宋体"/>
          <w:b/>
          <w:color w:val="000000"/>
          <w:sz w:val="24"/>
        </w:rPr>
        <w:t>本科教育教学及教改</w:t>
      </w:r>
      <w:r>
        <w:rPr>
          <w:rFonts w:ascii="Times New Roman" w:hAnsi="Times New Roman" w:eastAsia="宋体"/>
          <w:b/>
          <w:color w:val="000000"/>
          <w:sz w:val="24"/>
        </w:rPr>
        <w:t>论文、专著及自编、主编教材情况</w:t>
      </w:r>
      <w:r>
        <w:rPr>
          <w:rFonts w:hint="eastAsia" w:ascii="Times New Roman" w:hAnsi="Times New Roman" w:eastAsia="宋体"/>
          <w:b/>
          <w:color w:val="000000"/>
          <w:sz w:val="24"/>
        </w:rPr>
        <w:t>（不超过</w:t>
      </w:r>
      <w:r>
        <w:rPr>
          <w:rFonts w:ascii="Times New Roman" w:hAnsi="Times New Roman" w:eastAsia="宋体"/>
          <w:b/>
          <w:color w:val="000000"/>
          <w:sz w:val="24"/>
        </w:rPr>
        <w:t>8</w:t>
      </w:r>
      <w:r>
        <w:rPr>
          <w:rFonts w:hint="eastAsia" w:ascii="Times New Roman" w:hAnsi="Times New Roman" w:eastAsia="宋体"/>
          <w:b/>
          <w:color w:val="000000"/>
          <w:sz w:val="24"/>
        </w:rPr>
        <w:t>项）</w:t>
      </w:r>
    </w:p>
    <w:tbl>
      <w:tblPr>
        <w:tblStyle w:val="11"/>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627"/>
        <w:gridCol w:w="2611"/>
        <w:gridCol w:w="145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序号</w:t>
            </w:r>
          </w:p>
        </w:tc>
        <w:tc>
          <w:tcPr>
            <w:tcW w:w="3627"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论文题目、专著名称/教材名称</w:t>
            </w:r>
          </w:p>
        </w:tc>
        <w:tc>
          <w:tcPr>
            <w:tcW w:w="2611"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期刊名称</w:t>
            </w:r>
            <w:r>
              <w:rPr>
                <w:rFonts w:hint="eastAsia" w:ascii="Times New Roman" w:hAnsi="Times New Roman" w:eastAsia="宋体"/>
                <w:b/>
                <w:bCs/>
                <w:sz w:val="24"/>
              </w:rPr>
              <w:t>（卷期页）</w:t>
            </w:r>
            <w:r>
              <w:rPr>
                <w:rFonts w:ascii="Times New Roman" w:hAnsi="Times New Roman" w:eastAsia="宋体"/>
                <w:b/>
                <w:bCs/>
                <w:sz w:val="24"/>
              </w:rPr>
              <w:t>、出版社</w:t>
            </w:r>
            <w:r>
              <w:rPr>
                <w:rFonts w:hint="eastAsia" w:ascii="Times New Roman" w:hAnsi="Times New Roman" w:eastAsia="宋体"/>
                <w:b/>
                <w:bCs/>
                <w:sz w:val="24"/>
              </w:rPr>
              <w:t>及书刊号</w:t>
            </w:r>
          </w:p>
        </w:tc>
        <w:tc>
          <w:tcPr>
            <w:tcW w:w="1451"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时间</w:t>
            </w:r>
          </w:p>
        </w:tc>
        <w:tc>
          <w:tcPr>
            <w:tcW w:w="1158"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6</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7</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8</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bl>
    <w:p>
      <w:pPr>
        <w:widowControl/>
        <w:jc w:val="left"/>
        <w:rPr>
          <w:rFonts w:ascii="Times New Roman" w:hAnsi="Times New Roman" w:eastAsia="宋体"/>
          <w:b/>
          <w:color w:val="000000"/>
          <w:sz w:val="24"/>
        </w:rPr>
      </w:pPr>
      <w:r>
        <w:rPr>
          <w:rFonts w:hint="eastAsia" w:ascii="Times New Roman" w:hAnsi="Times New Roman" w:eastAsia="宋体"/>
          <w:b/>
          <w:color w:val="000000"/>
          <w:sz w:val="24"/>
          <w:lang w:val="en-US" w:eastAsia="zh-CN"/>
        </w:rPr>
        <w:t>3</w:t>
      </w:r>
      <w:r>
        <w:rPr>
          <w:rFonts w:hint="eastAsia" w:ascii="Times New Roman" w:hAnsi="Times New Roman" w:eastAsia="宋体"/>
          <w:b/>
          <w:color w:val="000000"/>
          <w:sz w:val="24"/>
        </w:rPr>
        <w:t>. 本科教育教学成果获奖情况（不超过5项）</w:t>
      </w:r>
    </w:p>
    <w:tbl>
      <w:tblPr>
        <w:tblStyle w:val="11"/>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900"/>
        <w:gridCol w:w="2178"/>
        <w:gridCol w:w="1535"/>
        <w:gridCol w:w="122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序号</w:t>
            </w:r>
          </w:p>
        </w:tc>
        <w:tc>
          <w:tcPr>
            <w:tcW w:w="2900"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教学成果获奖项目</w:t>
            </w:r>
            <w:r>
              <w:rPr>
                <w:rFonts w:ascii="Times New Roman" w:hAnsi="Times New Roman" w:eastAsia="宋体"/>
                <w:b/>
                <w:bCs/>
                <w:sz w:val="24"/>
              </w:rPr>
              <w:t>名称</w:t>
            </w:r>
          </w:p>
        </w:tc>
        <w:tc>
          <w:tcPr>
            <w:tcW w:w="2178"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奖励名称及等级</w:t>
            </w:r>
          </w:p>
        </w:tc>
        <w:tc>
          <w:tcPr>
            <w:tcW w:w="1535"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授奖部门</w:t>
            </w:r>
          </w:p>
        </w:tc>
        <w:tc>
          <w:tcPr>
            <w:tcW w:w="1222"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时间</w:t>
            </w:r>
          </w:p>
        </w:tc>
        <w:tc>
          <w:tcPr>
            <w:tcW w:w="1012"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bl>
    <w:p>
      <w:pPr>
        <w:spacing w:afterLines="50" w:line="360" w:lineRule="auto"/>
        <w:jc w:val="center"/>
        <w:outlineLvl w:val="0"/>
        <w:rPr>
          <w:rFonts w:ascii="Times New Roman" w:hAnsi="Times New Roman"/>
          <w:b/>
          <w:color w:val="000000"/>
          <w:sz w:val="30"/>
          <w:szCs w:val="30"/>
        </w:rPr>
      </w:pPr>
      <w:bookmarkStart w:id="10" w:name="七、社会服务情况节点开始"/>
      <w:bookmarkEnd w:id="10"/>
      <w:bookmarkStart w:id="11" w:name="六、外语授课情况说明节点结束"/>
      <w:bookmarkEnd w:id="11"/>
      <w:r>
        <w:rPr>
          <w:rFonts w:hint="eastAsia" w:ascii="Times New Roman" w:hAnsi="Times New Roman"/>
          <w:b/>
          <w:color w:val="000000"/>
          <w:sz w:val="30"/>
          <w:szCs w:val="30"/>
        </w:rPr>
        <w:t>六、科学研究工作情况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lang w:val="en-US" w:eastAsia="zh-CN"/>
        </w:rPr>
        <w:t>1</w:t>
      </w:r>
      <w:r>
        <w:rPr>
          <w:rFonts w:ascii="Times New Roman" w:hAnsi="Times New Roman" w:eastAsia="宋体"/>
          <w:b/>
          <w:color w:val="000000"/>
          <w:sz w:val="24"/>
        </w:rPr>
        <w:t>.</w:t>
      </w:r>
      <w:r>
        <w:rPr>
          <w:rFonts w:hint="eastAsia" w:ascii="Times New Roman" w:hAnsi="Times New Roman" w:eastAsia="宋体"/>
          <w:b/>
          <w:color w:val="000000"/>
          <w:sz w:val="24"/>
        </w:rPr>
        <w:t>科学研究代表性成果（不超过5项）</w:t>
      </w:r>
    </w:p>
    <w:tbl>
      <w:tblPr>
        <w:tblStyle w:val="11"/>
        <w:tblW w:w="9490" w:type="dxa"/>
        <w:jc w:val="center"/>
        <w:tblLayout w:type="fixed"/>
        <w:tblCellMar>
          <w:top w:w="0" w:type="dxa"/>
          <w:left w:w="28" w:type="dxa"/>
          <w:bottom w:w="0" w:type="dxa"/>
          <w:right w:w="28" w:type="dxa"/>
        </w:tblCellMar>
      </w:tblPr>
      <w:tblGrid>
        <w:gridCol w:w="709"/>
        <w:gridCol w:w="2969"/>
        <w:gridCol w:w="2551"/>
        <w:gridCol w:w="1134"/>
        <w:gridCol w:w="851"/>
        <w:gridCol w:w="1276"/>
      </w:tblGrid>
      <w:tr>
        <w:tblPrEx>
          <w:tblCellMar>
            <w:top w:w="0" w:type="dxa"/>
            <w:left w:w="28" w:type="dxa"/>
            <w:bottom w:w="0" w:type="dxa"/>
            <w:right w:w="28" w:type="dxa"/>
          </w:tblCellMar>
        </w:tblPrEx>
        <w:trPr>
          <w:cantSplit/>
          <w:trHeight w:val="1020" w:hRule="atLeast"/>
          <w:jc w:val="center"/>
        </w:trPr>
        <w:tc>
          <w:tcPr>
            <w:tcW w:w="709"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名称</w:t>
            </w:r>
          </w:p>
        </w:tc>
        <w:tc>
          <w:tcPr>
            <w:tcW w:w="25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类型</w:t>
            </w: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b/>
                <w:sz w:val="24"/>
                <w:szCs w:val="24"/>
              </w:rPr>
            </w:pPr>
            <w:r>
              <w:rPr>
                <w:rFonts w:hint="eastAsia" w:ascii="Times New Roman"/>
                <w:b/>
                <w:sz w:val="24"/>
                <w:szCs w:val="24"/>
              </w:rPr>
              <w:t>年度</w:t>
            </w:r>
          </w:p>
        </w:tc>
        <w:tc>
          <w:tcPr>
            <w:tcW w:w="8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b/>
                <w:sz w:val="24"/>
                <w:szCs w:val="24"/>
              </w:rPr>
            </w:pPr>
            <w:r>
              <w:rPr>
                <w:rFonts w:hint="eastAsia" w:ascii="Times New Roman"/>
                <w:b/>
                <w:sz w:val="24"/>
                <w:szCs w:val="24"/>
              </w:rPr>
              <w:t>排序</w:t>
            </w:r>
          </w:p>
        </w:tc>
        <w:tc>
          <w:tcPr>
            <w:tcW w:w="1276"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有关情况</w:t>
            </w:r>
          </w:p>
        </w:tc>
      </w:tr>
      <w:tr>
        <w:tblPrEx>
          <w:tblCellMar>
            <w:top w:w="0" w:type="dxa"/>
            <w:left w:w="28" w:type="dxa"/>
            <w:bottom w:w="0" w:type="dxa"/>
            <w:right w:w="28" w:type="dxa"/>
          </w:tblCellMar>
        </w:tblPrEx>
        <w:trPr>
          <w:cantSplit/>
          <w:trHeight w:val="46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505"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color="auto" w:sz="6" w:space="0"/>
              <w:left w:val="single" w:color="auto" w:sz="6" w:space="0"/>
              <w:bottom w:val="nil"/>
              <w:right w:val="single" w:color="auto" w:sz="6" w:space="0"/>
            </w:tcBorders>
            <w:vAlign w:val="center"/>
          </w:tcPr>
          <w:p>
            <w:pPr>
              <w:spacing w:line="400" w:lineRule="exact"/>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4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52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hint="eastAsia" w:ascii="Times New Roman" w:hAnsi="Times New Roman" w:cs="Times New Roman"/>
                <w:bCs/>
                <w:sz w:val="24"/>
                <w:szCs w:val="24"/>
              </w:rPr>
              <w:t>4</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595"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cs="Times New Roman"/>
                <w:bCs/>
                <w:sz w:val="24"/>
                <w:szCs w:val="24"/>
              </w:rPr>
            </w:pPr>
            <w:r>
              <w:rPr>
                <w:rFonts w:hint="eastAsia" w:ascii="Times New Roman" w:hAnsi="Times New Roman" w:cs="Times New Roman"/>
                <w:bCs/>
                <w:sz w:val="24"/>
                <w:szCs w:val="24"/>
              </w:rPr>
              <w:t>5</w:t>
            </w:r>
          </w:p>
        </w:tc>
        <w:tc>
          <w:tcPr>
            <w:tcW w:w="296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注：（1）“类型”包括论文、著作、专利、转化、应用等</w:t>
      </w:r>
    </w:p>
    <w:p>
      <w:pPr>
        <w:tabs>
          <w:tab w:val="left" w:pos="210"/>
          <w:tab w:val="center" w:pos="4818"/>
        </w:tabs>
        <w:spacing w:line="400" w:lineRule="exact"/>
        <w:ind w:firstLine="480" w:firstLineChars="200"/>
        <w:jc w:val="left"/>
        <w:rPr>
          <w:rFonts w:ascii="华文仿宋" w:hAnsi="华文仿宋" w:eastAsia="华文仿宋"/>
          <w:bCs/>
          <w:sz w:val="24"/>
          <w:szCs w:val="24"/>
        </w:rPr>
      </w:pPr>
      <w:r>
        <w:rPr>
          <w:rFonts w:hint="eastAsia" w:ascii="华文仿宋" w:hAnsi="华文仿宋" w:eastAsia="华文仿宋"/>
          <w:bCs/>
          <w:sz w:val="24"/>
          <w:szCs w:val="24"/>
        </w:rPr>
        <w:t>（2）“有关情况”中论文指作者排序、期刊名称情况；专利指是否授权、授权国/申请国、专利号/申请号、排序等。</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lang w:val="en-US" w:eastAsia="zh-CN"/>
        </w:rPr>
        <w:t>2</w:t>
      </w:r>
      <w:r>
        <w:rPr>
          <w:rFonts w:ascii="Times New Roman" w:hAnsi="Times New Roman" w:eastAsia="宋体"/>
          <w:b/>
          <w:color w:val="000000"/>
          <w:sz w:val="24"/>
        </w:rPr>
        <w:t>.</w:t>
      </w:r>
      <w:r>
        <w:rPr>
          <w:rFonts w:hint="eastAsia" w:ascii="Times New Roman" w:hAnsi="Times New Roman" w:eastAsia="宋体"/>
          <w:b/>
          <w:color w:val="000000"/>
          <w:sz w:val="24"/>
        </w:rPr>
        <w:t>承担的主要科学研究项目（不超过5项）</w:t>
      </w:r>
    </w:p>
    <w:tbl>
      <w:tblPr>
        <w:tblStyle w:val="11"/>
        <w:tblW w:w="9505" w:type="dxa"/>
        <w:jc w:val="center"/>
        <w:tblLayout w:type="fixed"/>
        <w:tblCellMar>
          <w:top w:w="0" w:type="dxa"/>
          <w:left w:w="28" w:type="dxa"/>
          <w:bottom w:w="0" w:type="dxa"/>
          <w:right w:w="28" w:type="dxa"/>
        </w:tblCellMar>
      </w:tblPr>
      <w:tblGrid>
        <w:gridCol w:w="717"/>
        <w:gridCol w:w="2961"/>
        <w:gridCol w:w="2551"/>
        <w:gridCol w:w="1158"/>
        <w:gridCol w:w="827"/>
        <w:gridCol w:w="1291"/>
      </w:tblGrid>
      <w:tr>
        <w:tblPrEx>
          <w:tblCellMar>
            <w:top w:w="0" w:type="dxa"/>
            <w:left w:w="28" w:type="dxa"/>
            <w:bottom w:w="0" w:type="dxa"/>
            <w:right w:w="28" w:type="dxa"/>
          </w:tblCellMar>
        </w:tblPrEx>
        <w:trPr>
          <w:cantSplit/>
          <w:trHeight w:val="1020" w:hRule="atLeast"/>
          <w:jc w:val="center"/>
        </w:trPr>
        <w:tc>
          <w:tcPr>
            <w:tcW w:w="717"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rPr>
            </w:pPr>
            <w:r>
              <w:rPr>
                <w:rFonts w:ascii="Times New Roman" w:hAnsi="Times New Roman" w:eastAsia="宋体"/>
                <w:b/>
                <w:bCs/>
                <w:sz w:val="24"/>
              </w:rPr>
              <w:t>序号</w:t>
            </w:r>
          </w:p>
        </w:tc>
        <w:tc>
          <w:tcPr>
            <w:tcW w:w="296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项目名称</w:t>
            </w:r>
          </w:p>
        </w:tc>
        <w:tc>
          <w:tcPr>
            <w:tcW w:w="25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类型</w:t>
            </w:r>
          </w:p>
        </w:tc>
        <w:tc>
          <w:tcPr>
            <w:tcW w:w="1158"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年度</w:t>
            </w:r>
          </w:p>
        </w:tc>
        <w:tc>
          <w:tcPr>
            <w:tcW w:w="827"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排序</w:t>
            </w:r>
          </w:p>
        </w:tc>
        <w:tc>
          <w:tcPr>
            <w:tcW w:w="129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有关情况</w:t>
            </w:r>
          </w:p>
        </w:tc>
      </w:tr>
      <w:tr>
        <w:tblPrEx>
          <w:tblCellMar>
            <w:top w:w="0" w:type="dxa"/>
            <w:left w:w="28" w:type="dxa"/>
            <w:bottom w:w="0" w:type="dxa"/>
            <w:right w:w="28" w:type="dxa"/>
          </w:tblCellMar>
        </w:tblPrEx>
        <w:trPr>
          <w:cantSplit/>
          <w:trHeight w:val="663"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1</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633"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2</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603"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3</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633"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hint="eastAsia" w:ascii="Times New Roman" w:hAnsi="Times New Roman" w:eastAsia="宋体" w:cs="Times New Roman"/>
                <w:bCs/>
                <w:sz w:val="24"/>
              </w:rPr>
              <w:t>4</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603" w:hRule="atLeast"/>
          <w:jc w:val="center"/>
        </w:trPr>
        <w:tc>
          <w:tcPr>
            <w:tcW w:w="71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cs="Times New Roman"/>
                <w:bCs/>
                <w:sz w:val="24"/>
              </w:rPr>
            </w:pPr>
            <w:r>
              <w:rPr>
                <w:rFonts w:hint="eastAsia" w:ascii="Times New Roman" w:hAnsi="Times New Roman" w:eastAsia="宋体" w:cs="Times New Roman"/>
                <w:bCs/>
                <w:sz w:val="24"/>
              </w:rPr>
              <w:t>5</w:t>
            </w:r>
          </w:p>
        </w:tc>
        <w:tc>
          <w:tcPr>
            <w:tcW w:w="296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注：（1）“类型”分为科研项目、科技奖励或其他；</w:t>
      </w:r>
    </w:p>
    <w:p>
      <w:pPr>
        <w:spacing w:line="400" w:lineRule="exact"/>
        <w:ind w:firstLine="424" w:firstLineChars="177"/>
        <w:rPr>
          <w:rFonts w:ascii="华文仿宋" w:hAnsi="华文仿宋" w:eastAsia="华文仿宋"/>
          <w:bCs/>
          <w:sz w:val="24"/>
          <w:szCs w:val="24"/>
        </w:rPr>
      </w:pPr>
      <w:r>
        <w:rPr>
          <w:rFonts w:hint="eastAsia" w:ascii="华文仿宋" w:hAnsi="华文仿宋" w:eastAsia="华文仿宋"/>
          <w:bCs/>
          <w:sz w:val="24"/>
          <w:szCs w:val="24"/>
        </w:rPr>
        <w:t>（2）“有关情况”中科研项目填写项目性质即及来源、经费金额等；科技奖励填写奖励类型、级别、奖励颁发部门，同时附上相关证明等。</w:t>
      </w:r>
    </w:p>
    <w:p>
      <w:pPr>
        <w:widowControl/>
        <w:jc w:val="left"/>
      </w:pPr>
    </w:p>
    <w:p>
      <w:pPr>
        <w:spacing w:afterLines="50" w:line="360" w:lineRule="auto"/>
        <w:jc w:val="center"/>
        <w:outlineLvl w:val="0"/>
        <w:rPr>
          <w:rFonts w:ascii="Times New Roman" w:hAnsi="Times New Roman"/>
          <w:b/>
          <w:color w:val="000000"/>
          <w:sz w:val="30"/>
          <w:szCs w:val="30"/>
        </w:rPr>
      </w:pPr>
      <w:bookmarkStart w:id="12" w:name="七_2结束"/>
      <w:bookmarkEnd w:id="12"/>
      <w:r>
        <w:rPr>
          <w:rFonts w:hint="eastAsia" w:ascii="Times New Roman" w:hAnsi="Times New Roman"/>
          <w:b/>
          <w:color w:val="000000"/>
          <w:sz w:val="30"/>
          <w:szCs w:val="30"/>
        </w:rPr>
        <w:t>七、霍英东教育基金会高等院校教育教学奖</w:t>
      </w:r>
    </w:p>
    <w:p>
      <w:pPr>
        <w:spacing w:afterLines="50" w:line="360" w:lineRule="auto"/>
        <w:jc w:val="center"/>
        <w:outlineLvl w:val="0"/>
        <w:rPr>
          <w:rFonts w:ascii="Times New Roman" w:hAnsi="Times New Roman"/>
          <w:sz w:val="28"/>
          <w:szCs w:val="28"/>
        </w:rPr>
      </w:pPr>
      <w:r>
        <w:rPr>
          <w:rFonts w:hint="eastAsia" w:ascii="Times New Roman" w:hAnsi="Times New Roman"/>
          <w:b/>
          <w:color w:val="000000"/>
          <w:sz w:val="30"/>
          <w:szCs w:val="30"/>
        </w:rPr>
        <w:t>候选人承诺函</w:t>
      </w:r>
    </w:p>
    <w:p>
      <w:pPr>
        <w:snapToGrid w:val="0"/>
        <w:spacing w:line="480" w:lineRule="auto"/>
        <w:ind w:firstLine="480" w:firstLineChars="200"/>
        <w:rPr>
          <w:rFonts w:ascii="Times New Roman" w:hAnsi="Times New Roman"/>
          <w:color w:val="000000"/>
          <w:sz w:val="24"/>
          <w:szCs w:val="24"/>
        </w:rPr>
      </w:pPr>
      <w:r>
        <w:rPr>
          <w:rFonts w:hint="eastAsia" w:ascii="Times New Roman" w:hAnsi="Times New Roman"/>
          <w:sz w:val="24"/>
          <w:szCs w:val="24"/>
        </w:rPr>
        <w:t>本人已认真阅读、了解了</w:t>
      </w:r>
      <w:r>
        <w:rPr>
          <w:rFonts w:hint="eastAsia" w:ascii="Times New Roman" w:hAnsi="Times New Roman"/>
          <w:color w:val="000000"/>
          <w:sz w:val="24"/>
          <w:szCs w:val="24"/>
        </w:rPr>
        <w:t>《霍英东教育基金会高等院校青年科学奖及教育教学奖管理办法》以及《霍英东教育基金会高等院校青年科学奖及教育教学奖评审工作纪律》的有关规定，在此郑重承诺：</w:t>
      </w:r>
    </w:p>
    <w:p>
      <w:pPr>
        <w:pStyle w:val="21"/>
        <w:numPr>
          <w:ilvl w:val="0"/>
          <w:numId w:val="1"/>
        </w:numPr>
        <w:snapToGrid w:val="0"/>
        <w:spacing w:line="480" w:lineRule="auto"/>
        <w:ind w:firstLineChars="0"/>
        <w:rPr>
          <w:rFonts w:ascii="Times New Roman" w:hAnsi="Times New Roman"/>
          <w:color w:val="000000"/>
          <w:sz w:val="24"/>
          <w:szCs w:val="24"/>
        </w:rPr>
      </w:pPr>
      <w:r>
        <w:rPr>
          <w:rFonts w:hint="eastAsia" w:ascii="Times New Roman" w:hAnsi="Times New Roman"/>
          <w:color w:val="000000"/>
          <w:sz w:val="24"/>
          <w:szCs w:val="24"/>
        </w:rPr>
        <w:t>本表所填完全真实，如有虚假，愿意承担相应责任。</w:t>
      </w:r>
    </w:p>
    <w:p>
      <w:pPr>
        <w:numPr>
          <w:ilvl w:val="0"/>
          <w:numId w:val="1"/>
        </w:numPr>
        <w:snapToGrid w:val="0"/>
        <w:spacing w:line="480" w:lineRule="auto"/>
        <w:ind w:left="0" w:firstLine="560"/>
        <w:rPr>
          <w:rFonts w:ascii="Times New Roman" w:hAnsi="Times New Roman"/>
          <w:sz w:val="28"/>
          <w:szCs w:val="28"/>
        </w:rPr>
      </w:pPr>
      <w:r>
        <w:rPr>
          <w:rFonts w:hint="eastAsia" w:ascii="Times New Roman" w:hAnsi="Times New Roman"/>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snapToGrid w:val="0"/>
        <w:spacing w:line="480" w:lineRule="auto"/>
        <w:jc w:val="left"/>
        <w:rPr>
          <w:rFonts w:ascii="Times New Roman" w:hAnsi="Times New Roman"/>
          <w:sz w:val="28"/>
          <w:szCs w:val="28"/>
        </w:rPr>
      </w:pP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签名：</w:t>
      </w:r>
    </w:p>
    <w:p>
      <w:pPr>
        <w:snapToGrid w:val="0"/>
        <w:spacing w:line="480" w:lineRule="auto"/>
        <w:ind w:firstLine="6662" w:firstLineChars="2776"/>
        <w:jc w:val="left"/>
        <w:rPr>
          <w:rFonts w:ascii="Times New Roman" w:hAnsi="Times New Roman"/>
          <w:sz w:val="2"/>
          <w:szCs w:val="2"/>
        </w:rPr>
      </w:pPr>
      <w:r>
        <w:rPr>
          <w:rFonts w:hint="eastAsia" w:ascii="Times New Roman" w:hAnsi="Times New Roman"/>
          <w:sz w:val="24"/>
          <w:szCs w:val="24"/>
        </w:rPr>
        <w:t>日期：</w:t>
      </w:r>
      <w:bookmarkStart w:id="13" w:name="十、被推荐者所在高等院校学术委员会的审核意见节点结束"/>
      <w:bookmarkEnd w:id="13"/>
      <w:bookmarkStart w:id="14" w:name="十二、被推荐者所在高等院校党委的评价意见结束"/>
      <w:bookmarkEnd w:id="14"/>
    </w:p>
    <w:sectPr>
      <w:footerReference r:id="rId3" w:type="default"/>
      <w:pgSz w:w="11906" w:h="16838"/>
      <w:pgMar w:top="1134" w:right="851" w:bottom="1418" w:left="1418" w:header="851" w:footer="992" w:gutter="0"/>
      <w:pgNumType w:start="1"/>
      <w:cols w:space="425"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7445A"/>
    <w:multiLevelType w:val="multilevel"/>
    <w:tmpl w:val="3A17445A"/>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07039DA"/>
    <w:rsid w:val="39EC2CA2"/>
    <w:rsid w:val="414B1340"/>
    <w:rsid w:val="474A76F1"/>
    <w:rsid w:val="4A0E0FBB"/>
    <w:rsid w:val="50AE4FCE"/>
    <w:rsid w:val="559F1C22"/>
    <w:rsid w:val="67AE54E4"/>
    <w:rsid w:val="68E46DDC"/>
    <w:rsid w:val="74AA5C58"/>
    <w:rsid w:val="7F311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unhideWhenUsed/>
    <w:qFormat/>
    <w:uiPriority w:val="99"/>
    <w:pPr>
      <w:jc w:val="left"/>
    </w:pPr>
  </w:style>
  <w:style w:type="paragraph" w:styleId="4">
    <w:name w:val="Plain Text"/>
    <w:basedOn w:val="1"/>
    <w:link w:val="27"/>
    <w:qFormat/>
    <w:uiPriority w:val="0"/>
    <w:pPr>
      <w:spacing w:line="360" w:lineRule="auto"/>
      <w:ind w:firstLine="480" w:firstLineChars="200"/>
    </w:pPr>
    <w:rPr>
      <w:rFonts w:ascii="仿宋_GB2312" w:hAnsi="Times New Roman" w:eastAsia="宋体" w:cs="Times New Roman"/>
      <w:sz w:val="24"/>
      <w:szCs w:val="24"/>
    </w:r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17"/>
    <w:unhideWhenUsed/>
    <w:qFormat/>
    <w:uiPriority w:val="99"/>
    <w:pP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19"/>
    <w:qFormat/>
    <w:uiPriority w:val="10"/>
    <w:pPr>
      <w:spacing w:before="240" w:after="60"/>
      <w:jc w:val="center"/>
      <w:outlineLvl w:val="0"/>
    </w:pPr>
    <w:rPr>
      <w:rFonts w:ascii="Cambria" w:hAnsi="Cambria" w:eastAsia="宋体" w:cs="Times New Roman"/>
      <w:b/>
      <w:bCs/>
      <w:sz w:val="32"/>
      <w:szCs w:val="32"/>
    </w:rPr>
  </w:style>
  <w:style w:type="paragraph" w:styleId="10">
    <w:name w:val="annotation subject"/>
    <w:basedOn w:val="3"/>
    <w:next w:val="3"/>
    <w:link w:val="25"/>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7"/>
    <w:qFormat/>
    <w:uiPriority w:val="99"/>
    <w:rPr>
      <w:rFonts w:ascii="Calibri" w:hAnsi="Calibri" w:eastAsia="宋体" w:cs="Times New Roman"/>
      <w:sz w:val="18"/>
      <w:szCs w:val="18"/>
    </w:rPr>
  </w:style>
  <w:style w:type="character" w:customStyle="1" w:styleId="18">
    <w:name w:val="页脚 Char"/>
    <w:basedOn w:val="13"/>
    <w:link w:val="6"/>
    <w:qFormat/>
    <w:uiPriority w:val="99"/>
    <w:rPr>
      <w:rFonts w:ascii="Calibri" w:hAnsi="Calibri" w:eastAsia="宋体" w:cs="Times New Roman"/>
      <w:sz w:val="18"/>
      <w:szCs w:val="18"/>
    </w:rPr>
  </w:style>
  <w:style w:type="character" w:customStyle="1" w:styleId="19">
    <w:name w:val="标题 Char"/>
    <w:basedOn w:val="13"/>
    <w:link w:val="9"/>
    <w:qFormat/>
    <w:uiPriority w:val="10"/>
    <w:rPr>
      <w:rFonts w:ascii="Cambria" w:hAnsi="Cambria" w:eastAsia="宋体" w:cs="Times New Roman"/>
      <w:b/>
      <w:bCs/>
      <w:sz w:val="32"/>
      <w:szCs w:val="32"/>
    </w:rPr>
  </w:style>
  <w:style w:type="character" w:customStyle="1" w:styleId="20">
    <w:name w:val="批注框文本 Char"/>
    <w:basedOn w:val="13"/>
    <w:link w:val="5"/>
    <w:semiHidden/>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1 Char"/>
    <w:basedOn w:val="13"/>
    <w:link w:val="2"/>
    <w:qFormat/>
    <w:uiPriority w:val="9"/>
    <w:rPr>
      <w:rFonts w:ascii="宋体" w:hAnsi="宋体" w:eastAsia="宋体" w:cs="宋体"/>
      <w:b/>
      <w:bCs/>
      <w:kern w:val="36"/>
      <w:sz w:val="48"/>
      <w:szCs w:val="48"/>
    </w:rPr>
  </w:style>
  <w:style w:type="character" w:customStyle="1" w:styleId="23">
    <w:name w:val="doc-header-title"/>
    <w:basedOn w:val="13"/>
    <w:qFormat/>
    <w:uiPriority w:val="0"/>
  </w:style>
  <w:style w:type="character" w:customStyle="1" w:styleId="24">
    <w:name w:val="批注文字 Char"/>
    <w:basedOn w:val="13"/>
    <w:link w:val="3"/>
    <w:qFormat/>
    <w:uiPriority w:val="99"/>
    <w:rPr>
      <w:kern w:val="2"/>
      <w:sz w:val="21"/>
      <w:szCs w:val="22"/>
    </w:rPr>
  </w:style>
  <w:style w:type="character" w:customStyle="1" w:styleId="25">
    <w:name w:val="批注主题 Char"/>
    <w:basedOn w:val="24"/>
    <w:link w:val="10"/>
    <w:semiHidden/>
    <w:qFormat/>
    <w:uiPriority w:val="99"/>
    <w:rPr>
      <w:b/>
      <w:bCs/>
      <w:kern w:val="2"/>
      <w:sz w:val="21"/>
      <w:szCs w:val="22"/>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纯文本 Char"/>
    <w:basedOn w:val="13"/>
    <w:link w:val="4"/>
    <w:qFormat/>
    <w:uiPriority w:val="0"/>
    <w:rPr>
      <w:rFonts w:ascii="仿宋_GB2312"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92C59-51A9-446B-8BE4-7FFEF36E34BB}">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385</Words>
  <Characters>2201</Characters>
  <Lines>18</Lines>
  <Paragraphs>5</Paragraphs>
  <TotalTime>0</TotalTime>
  <ScaleCrop>false</ScaleCrop>
  <LinksUpToDate>false</LinksUpToDate>
  <CharactersWithSpaces>2581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2021-03-12T07:07:00Z</dcterms:created>
  <dc:creator>JF</dc:creator>
  <cp:lastModifiedBy>Mountain Bear</cp:lastModifiedBy>
  <cp:lastPrinted>2021-04-29T02:31:00Z</cp:lastPrinted>
  <dcterms:modified xsi:type="dcterms:W3CDTF">2021-05-20T02:43:31Z</dcterms:modified>
  <dc:title>附件4</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09BBE7E15FFF4CBCBDDFDF9B53BF8D85</vt:lpwstr>
  </property>
</Properties>
</file>