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7AC0" w:rsidRPr="004C1F8B" w:rsidRDefault="001B0D9B" w:rsidP="009B0C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省教科院</w:t>
      </w:r>
      <w:r w:rsidR="00C47AC0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关于组织</w:t>
      </w:r>
      <w:r w:rsidR="00003545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</w:t>
      </w:r>
      <w:r w:rsidR="00AF2C37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F47D2E">
        <w:rPr>
          <w:rFonts w:ascii="方正小标宋简体" w:eastAsia="方正小标宋简体" w:hAnsi="方正小标宋简体" w:cs="方正小标宋简体" w:hint="eastAsia"/>
          <w:sz w:val="36"/>
          <w:szCs w:val="36"/>
        </w:rPr>
        <w:t>六</w:t>
      </w:r>
      <w:r w:rsidR="00AF2C37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届</w:t>
      </w:r>
      <w:r w:rsidR="00C05224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全国教育科学</w:t>
      </w:r>
      <w:r w:rsidR="00AF2C37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</w:t>
      </w:r>
    </w:p>
    <w:p w:rsidR="00C05224" w:rsidRPr="004C1F8B" w:rsidRDefault="00AF2C37" w:rsidP="009B0C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优秀成果</w:t>
      </w:r>
      <w:r w:rsidR="00C47AC0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</w:t>
      </w:r>
      <w:r w:rsidR="00C05224" w:rsidRPr="004C1F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的通知</w:t>
      </w:r>
    </w:p>
    <w:p w:rsidR="00C05224" w:rsidRDefault="00C05224" w:rsidP="009B0C30">
      <w:pPr>
        <w:spacing w:line="560" w:lineRule="exact"/>
        <w:rPr>
          <w:rFonts w:ascii="宋体" w:hAnsi="宋体" w:cs="宋体"/>
          <w:sz w:val="28"/>
          <w:szCs w:val="28"/>
        </w:rPr>
      </w:pPr>
    </w:p>
    <w:p w:rsidR="0044777A" w:rsidRPr="00A04F6D" w:rsidRDefault="00C05224" w:rsidP="00EE1FAE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各市、州、直管市、神农架林区教育科学</w:t>
      </w:r>
      <w:r w:rsidR="002674B9">
        <w:rPr>
          <w:rFonts w:ascii="仿宋_GB2312" w:eastAsia="仿宋_GB2312" w:hAnsi="仿宋" w:cs="仿宋" w:hint="eastAsia"/>
          <w:sz w:val="32"/>
          <w:szCs w:val="32"/>
        </w:rPr>
        <w:t>研究院（所、室）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，</w:t>
      </w:r>
      <w:r w:rsidR="007A4A50">
        <w:rPr>
          <w:rFonts w:ascii="仿宋_GB2312" w:eastAsia="仿宋_GB2312" w:hAnsi="仿宋" w:cs="仿宋" w:hint="eastAsia"/>
          <w:sz w:val="32"/>
          <w:szCs w:val="32"/>
        </w:rPr>
        <w:t>各</w:t>
      </w:r>
      <w:r w:rsidR="00C47AC0" w:rsidRPr="00A04F6D">
        <w:rPr>
          <w:rFonts w:ascii="仿宋_GB2312" w:eastAsia="仿宋_GB2312" w:hAnsi="仿宋" w:cs="仿宋" w:hint="eastAsia"/>
          <w:sz w:val="32"/>
          <w:szCs w:val="32"/>
        </w:rPr>
        <w:t>省属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高等学校，</w:t>
      </w:r>
      <w:r w:rsidR="00AF2C37" w:rsidRPr="00A04F6D">
        <w:rPr>
          <w:rFonts w:ascii="仿宋_GB2312" w:eastAsia="仿宋_GB2312" w:hAnsi="仿宋" w:cs="仿宋" w:hint="eastAsia"/>
          <w:sz w:val="32"/>
          <w:szCs w:val="32"/>
        </w:rPr>
        <w:t>厅</w:t>
      </w:r>
      <w:r w:rsidR="0044777A" w:rsidRPr="00A04F6D">
        <w:rPr>
          <w:rFonts w:ascii="仿宋_GB2312" w:eastAsia="仿宋_GB2312" w:hAnsi="仿宋" w:cs="仿宋" w:hint="eastAsia"/>
          <w:sz w:val="32"/>
          <w:szCs w:val="32"/>
        </w:rPr>
        <w:t>直属</w:t>
      </w:r>
      <w:r w:rsidR="00515A67" w:rsidRPr="00A04F6D">
        <w:rPr>
          <w:rFonts w:ascii="仿宋_GB2312" w:eastAsia="仿宋_GB2312" w:hAnsi="仿宋" w:cs="仿宋" w:hint="eastAsia"/>
          <w:sz w:val="32"/>
          <w:szCs w:val="32"/>
        </w:rPr>
        <w:t>各</w:t>
      </w:r>
      <w:r w:rsidR="00AF2C37" w:rsidRPr="00A04F6D">
        <w:rPr>
          <w:rFonts w:ascii="仿宋_GB2312" w:eastAsia="仿宋_GB2312" w:hAnsi="仿宋" w:cs="仿宋" w:hint="eastAsia"/>
          <w:sz w:val="32"/>
          <w:szCs w:val="32"/>
        </w:rPr>
        <w:t>单位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947843" w:rsidRPr="00A04F6D" w:rsidRDefault="00515A67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</w:t>
      </w:r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>《教育部办公厅</w:t>
      </w:r>
      <w:r w:rsidR="00AF2C37" w:rsidRPr="00A04F6D">
        <w:rPr>
          <w:rFonts w:ascii="仿宋_GB2312" w:eastAsia="仿宋_GB2312" w:hAnsi="仿宋" w:cs="仿宋" w:hint="eastAsia"/>
          <w:sz w:val="32"/>
          <w:szCs w:val="32"/>
        </w:rPr>
        <w:t>关于</w:t>
      </w:r>
      <w:r>
        <w:rPr>
          <w:rFonts w:ascii="仿宋_GB2312" w:eastAsia="仿宋_GB2312" w:hAnsi="仿宋" w:cs="仿宋" w:hint="eastAsia"/>
          <w:sz w:val="32"/>
          <w:szCs w:val="32"/>
        </w:rPr>
        <w:t>开展</w:t>
      </w:r>
      <w:r w:rsidR="00AF2C37" w:rsidRPr="00A04F6D">
        <w:rPr>
          <w:rFonts w:ascii="仿宋_GB2312" w:eastAsia="仿宋_GB2312" w:hAnsi="仿宋" w:cs="仿宋" w:hint="eastAsia"/>
          <w:sz w:val="32"/>
          <w:szCs w:val="32"/>
        </w:rPr>
        <w:t>第</w:t>
      </w:r>
      <w:r>
        <w:rPr>
          <w:rFonts w:ascii="仿宋_GB2312" w:eastAsia="仿宋_GB2312" w:hAnsi="仿宋" w:cs="仿宋" w:hint="eastAsia"/>
          <w:sz w:val="32"/>
          <w:szCs w:val="32"/>
        </w:rPr>
        <w:t>六</w:t>
      </w:r>
      <w:r w:rsidR="00AF2C37" w:rsidRPr="00A04F6D">
        <w:rPr>
          <w:rFonts w:ascii="仿宋_GB2312" w:eastAsia="仿宋_GB2312" w:hAnsi="仿宋" w:cs="仿宋" w:hint="eastAsia"/>
          <w:sz w:val="32"/>
          <w:szCs w:val="32"/>
        </w:rPr>
        <w:t>届全国教育科学研究优秀成果评选奖励</w:t>
      </w:r>
      <w:r w:rsidR="00A04F6D">
        <w:rPr>
          <w:rFonts w:ascii="仿宋_GB2312" w:eastAsia="仿宋_GB2312" w:hAnsi="仿宋" w:cs="仿宋" w:hint="eastAsia"/>
          <w:sz w:val="32"/>
          <w:szCs w:val="32"/>
        </w:rPr>
        <w:t>活动</w:t>
      </w:r>
      <w:r w:rsidR="00AF2C37" w:rsidRPr="00A04F6D">
        <w:rPr>
          <w:rFonts w:ascii="仿宋_GB2312" w:eastAsia="仿宋_GB2312" w:hAnsi="仿宋" w:cs="仿宋" w:hint="eastAsia"/>
          <w:sz w:val="32"/>
          <w:szCs w:val="32"/>
        </w:rPr>
        <w:t>的通知</w:t>
      </w:r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>》（教</w:t>
      </w:r>
      <w:proofErr w:type="gramStart"/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>办厅函</w:t>
      </w:r>
      <w:proofErr w:type="gramEnd"/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>[20</w:t>
      </w:r>
      <w:r w:rsidR="00F47D2E">
        <w:rPr>
          <w:rFonts w:ascii="仿宋_GB2312" w:eastAsia="仿宋_GB2312" w:hAnsi="仿宋" w:cs="仿宋" w:hint="eastAsia"/>
          <w:sz w:val="32"/>
          <w:szCs w:val="32"/>
        </w:rPr>
        <w:t>21</w:t>
      </w:r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>]</w:t>
      </w:r>
      <w:r w:rsidR="00F47D2E">
        <w:rPr>
          <w:rFonts w:ascii="仿宋_GB2312" w:eastAsia="仿宋_GB2312" w:hAnsi="仿宋" w:cs="仿宋" w:hint="eastAsia"/>
          <w:sz w:val="32"/>
          <w:szCs w:val="32"/>
        </w:rPr>
        <w:t>7</w:t>
      </w:r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>号）</w:t>
      </w:r>
      <w:r>
        <w:rPr>
          <w:rFonts w:ascii="仿宋_GB2312" w:eastAsia="仿宋_GB2312" w:hAnsi="仿宋" w:cs="仿宋" w:hint="eastAsia"/>
          <w:sz w:val="32"/>
          <w:szCs w:val="32"/>
        </w:rPr>
        <w:t>精神，</w:t>
      </w:r>
      <w:r w:rsidR="004C3AFF" w:rsidRPr="00A04F6D">
        <w:rPr>
          <w:rFonts w:ascii="仿宋_GB2312" w:eastAsia="仿宋_GB2312" w:hAnsi="仿宋" w:cs="仿宋" w:hint="eastAsia"/>
          <w:sz w:val="32"/>
          <w:szCs w:val="32"/>
        </w:rPr>
        <w:t>为做好</w:t>
      </w:r>
      <w:r w:rsidR="00102A02">
        <w:rPr>
          <w:rFonts w:ascii="仿宋_GB2312" w:eastAsia="仿宋_GB2312" w:hAnsi="仿宋" w:cs="仿宋" w:hint="eastAsia"/>
          <w:sz w:val="32"/>
          <w:szCs w:val="32"/>
        </w:rPr>
        <w:t>我省</w:t>
      </w:r>
      <w:r w:rsidR="004873EB" w:rsidRPr="00A04F6D">
        <w:rPr>
          <w:rFonts w:ascii="仿宋_GB2312" w:eastAsia="仿宋_GB2312" w:hAnsi="仿宋" w:cs="仿宋" w:hint="eastAsia"/>
          <w:sz w:val="32"/>
          <w:szCs w:val="32"/>
        </w:rPr>
        <w:t>优秀成果</w:t>
      </w:r>
      <w:r w:rsidR="004C3AFF" w:rsidRPr="00A04F6D">
        <w:rPr>
          <w:rFonts w:ascii="仿宋_GB2312" w:eastAsia="仿宋_GB2312" w:hAnsi="仿宋" w:cs="仿宋" w:hint="eastAsia"/>
          <w:sz w:val="32"/>
          <w:szCs w:val="32"/>
        </w:rPr>
        <w:t>的申报推荐工作，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现将有关事</w:t>
      </w:r>
      <w:r w:rsidR="001371FC" w:rsidRPr="00A04F6D">
        <w:rPr>
          <w:rFonts w:ascii="仿宋_GB2312" w:eastAsia="仿宋_GB2312" w:hAnsi="仿宋" w:cs="仿宋" w:hint="eastAsia"/>
          <w:sz w:val="32"/>
          <w:szCs w:val="32"/>
        </w:rPr>
        <w:t>项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通知如下：</w:t>
      </w:r>
      <w:r w:rsidR="00947843" w:rsidRPr="00A04F6D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AD6524" w:rsidRPr="00AD6524" w:rsidRDefault="00AD6524" w:rsidP="00EE1FAE">
      <w:pPr>
        <w:shd w:val="clear" w:color="auto" w:fill="FFFFFF"/>
        <w:spacing w:line="58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AD6524">
        <w:rPr>
          <w:rFonts w:ascii="黑体" w:eastAsia="黑体" w:hAnsi="黑体" w:hint="eastAsia"/>
          <w:b/>
          <w:sz w:val="32"/>
          <w:szCs w:val="32"/>
        </w:rPr>
        <w:t>一、</w:t>
      </w:r>
      <w:r w:rsidR="00C42A0C" w:rsidRPr="00AD6524">
        <w:rPr>
          <w:rFonts w:ascii="黑体" w:eastAsia="黑体" w:hAnsi="黑体" w:hint="eastAsia"/>
          <w:b/>
          <w:sz w:val="32"/>
          <w:szCs w:val="32"/>
        </w:rPr>
        <w:t>申报对象</w:t>
      </w:r>
    </w:p>
    <w:p w:rsidR="00C42A0C" w:rsidRPr="00A04F6D" w:rsidRDefault="001371FC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全省省属高等学校、中等职业学校、中小学校（幼儿园）、</w:t>
      </w:r>
      <w:r w:rsidR="003B3E12">
        <w:rPr>
          <w:rFonts w:ascii="仿宋_GB2312" w:eastAsia="仿宋_GB2312" w:hAnsi="仿宋" w:cs="仿宋" w:hint="eastAsia"/>
          <w:sz w:val="32"/>
          <w:szCs w:val="32"/>
        </w:rPr>
        <w:t>各级教育行政部门和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教科研单位，省教育厅直属</w:t>
      </w:r>
      <w:r w:rsidR="00003545">
        <w:rPr>
          <w:rFonts w:ascii="仿宋_GB2312" w:eastAsia="仿宋_GB2312" w:hAnsi="仿宋" w:cs="仿宋" w:hint="eastAsia"/>
          <w:sz w:val="32"/>
          <w:szCs w:val="32"/>
        </w:rPr>
        <w:t>各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单位。</w:t>
      </w:r>
    </w:p>
    <w:p w:rsidR="00AD6524" w:rsidRPr="00AD6524" w:rsidRDefault="00AD6524" w:rsidP="00EE1FAE">
      <w:pPr>
        <w:shd w:val="clear" w:color="auto" w:fill="FFFFFF"/>
        <w:spacing w:line="58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AD6524">
        <w:rPr>
          <w:rFonts w:ascii="黑体" w:eastAsia="黑体" w:hAnsi="黑体" w:hint="eastAsia"/>
          <w:b/>
          <w:sz w:val="32"/>
          <w:szCs w:val="32"/>
        </w:rPr>
        <w:t>二、</w:t>
      </w:r>
      <w:r w:rsidR="00212FCB" w:rsidRPr="00AD6524">
        <w:rPr>
          <w:rFonts w:ascii="黑体" w:eastAsia="黑体" w:hAnsi="黑体"/>
          <w:b/>
          <w:sz w:val="32"/>
          <w:szCs w:val="32"/>
        </w:rPr>
        <w:t>申报名额</w:t>
      </w:r>
    </w:p>
    <w:p w:rsidR="00212FCB" w:rsidRPr="00A04F6D" w:rsidRDefault="00003545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鉴于全国教科规划办对各省实行限额</w:t>
      </w:r>
      <w:r w:rsidR="00A635AC">
        <w:rPr>
          <w:rFonts w:ascii="仿宋_GB2312" w:eastAsia="仿宋_GB2312" w:hAnsi="仿宋" w:cs="仿宋" w:hint="eastAsia"/>
          <w:sz w:val="32"/>
          <w:szCs w:val="32"/>
        </w:rPr>
        <w:t>申报,因此我省的申报推荐工作</w:t>
      </w:r>
      <w:r w:rsidR="001371FC" w:rsidRPr="00A04F6D">
        <w:rPr>
          <w:rFonts w:ascii="仿宋_GB2312" w:eastAsia="仿宋_GB2312" w:hAnsi="仿宋" w:cs="仿宋"/>
          <w:sz w:val="32"/>
          <w:szCs w:val="32"/>
        </w:rPr>
        <w:t>实行总量控制，限量申报</w:t>
      </w:r>
      <w:r w:rsidR="00515A67">
        <w:rPr>
          <w:rFonts w:ascii="仿宋_GB2312" w:eastAsia="仿宋_GB2312" w:hAnsi="仿宋" w:cs="仿宋" w:hint="eastAsia"/>
          <w:sz w:val="32"/>
          <w:szCs w:val="32"/>
        </w:rPr>
        <w:t>，各地、各单位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申报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名额</w:t>
      </w:r>
      <w:r w:rsidR="001371FC" w:rsidRPr="00A04F6D">
        <w:rPr>
          <w:rFonts w:ascii="仿宋_GB2312" w:eastAsia="仿宋_GB2312" w:hAnsi="仿宋" w:cs="仿宋" w:hint="eastAsia"/>
          <w:sz w:val="32"/>
          <w:szCs w:val="32"/>
        </w:rPr>
        <w:t>见附件</w:t>
      </w:r>
      <w:r w:rsidR="002F7BC3" w:rsidRPr="00A04F6D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438A3" w:rsidRPr="004438A3" w:rsidRDefault="004438A3" w:rsidP="00EE1FAE">
      <w:pPr>
        <w:shd w:val="clear" w:color="auto" w:fill="FFFFFF"/>
        <w:spacing w:line="58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4438A3">
        <w:rPr>
          <w:rFonts w:ascii="黑体" w:eastAsia="黑体" w:hAnsi="黑体" w:hint="eastAsia"/>
          <w:b/>
          <w:sz w:val="32"/>
          <w:szCs w:val="32"/>
        </w:rPr>
        <w:t>三、组织实施</w:t>
      </w:r>
    </w:p>
    <w:p w:rsidR="00212FCB" w:rsidRPr="00A04F6D" w:rsidRDefault="004438A3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本次</w:t>
      </w:r>
      <w:r w:rsidR="00A04F6D">
        <w:rPr>
          <w:rFonts w:ascii="仿宋_GB2312" w:eastAsia="仿宋_GB2312" w:hAnsi="仿宋" w:cs="仿宋" w:hint="eastAsia"/>
          <w:sz w:val="32"/>
          <w:szCs w:val="32"/>
        </w:rPr>
        <w:t>申报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推荐工作由省</w:t>
      </w:r>
      <w:r w:rsidR="002674B9">
        <w:rPr>
          <w:rFonts w:ascii="仿宋_GB2312" w:eastAsia="仿宋_GB2312" w:hAnsi="仿宋" w:cs="仿宋" w:hint="eastAsia"/>
          <w:sz w:val="32"/>
          <w:szCs w:val="32"/>
        </w:rPr>
        <w:t>教科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规划办负责组织实施。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省属高等学校、厅直属</w:t>
      </w:r>
      <w:r w:rsidR="00515A67">
        <w:rPr>
          <w:rFonts w:ascii="仿宋_GB2312" w:eastAsia="仿宋_GB2312" w:hAnsi="仿宋" w:cs="仿宋" w:hint="eastAsia"/>
          <w:sz w:val="32"/>
          <w:szCs w:val="32"/>
        </w:rPr>
        <w:t>各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单位直接报送</w:t>
      </w:r>
      <w:r w:rsidR="00777213">
        <w:rPr>
          <w:rFonts w:ascii="仿宋_GB2312" w:eastAsia="仿宋_GB2312" w:hAnsi="仿宋" w:cs="仿宋" w:hint="eastAsia"/>
          <w:sz w:val="32"/>
          <w:szCs w:val="32"/>
        </w:rPr>
        <w:t>省</w:t>
      </w:r>
      <w:r w:rsidR="002674B9">
        <w:rPr>
          <w:rFonts w:ascii="仿宋_GB2312" w:eastAsia="仿宋_GB2312" w:hAnsi="仿宋" w:cs="仿宋" w:hint="eastAsia"/>
          <w:sz w:val="32"/>
          <w:szCs w:val="32"/>
        </w:rPr>
        <w:t>教科</w:t>
      </w:r>
      <w:r w:rsidR="002674B9" w:rsidRPr="00A04F6D">
        <w:rPr>
          <w:rFonts w:ascii="仿宋_GB2312" w:eastAsia="仿宋_GB2312" w:hAnsi="仿宋" w:cs="仿宋" w:hint="eastAsia"/>
          <w:sz w:val="32"/>
          <w:szCs w:val="32"/>
        </w:rPr>
        <w:t>规划办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。各市州教科</w:t>
      </w:r>
      <w:r w:rsidR="002674B9">
        <w:rPr>
          <w:rFonts w:ascii="仿宋_GB2312" w:eastAsia="仿宋_GB2312" w:hAnsi="仿宋" w:cs="仿宋" w:hint="eastAsia"/>
          <w:sz w:val="32"/>
          <w:szCs w:val="32"/>
        </w:rPr>
        <w:t>院（所、室）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负责本地区中等职业学校、中小学校（幼儿园）、</w:t>
      </w:r>
      <w:r w:rsidR="003B3E12">
        <w:rPr>
          <w:rFonts w:ascii="仿宋_GB2312" w:eastAsia="仿宋_GB2312" w:hAnsi="仿宋" w:cs="仿宋" w:hint="eastAsia"/>
          <w:sz w:val="32"/>
          <w:szCs w:val="32"/>
        </w:rPr>
        <w:t>教育行政部门和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教科研单位的组织推荐工作，并统一上报</w:t>
      </w:r>
      <w:r w:rsidR="00777213">
        <w:rPr>
          <w:rFonts w:ascii="仿宋_GB2312" w:eastAsia="仿宋_GB2312" w:hAnsi="仿宋" w:cs="仿宋" w:hint="eastAsia"/>
          <w:sz w:val="32"/>
          <w:szCs w:val="32"/>
        </w:rPr>
        <w:t>省</w:t>
      </w:r>
      <w:r w:rsidR="002674B9">
        <w:rPr>
          <w:rFonts w:ascii="仿宋_GB2312" w:eastAsia="仿宋_GB2312" w:hAnsi="仿宋" w:cs="仿宋" w:hint="eastAsia"/>
          <w:sz w:val="32"/>
          <w:szCs w:val="32"/>
        </w:rPr>
        <w:t>教科</w:t>
      </w:r>
      <w:r w:rsidR="002674B9" w:rsidRPr="00A04F6D">
        <w:rPr>
          <w:rFonts w:ascii="仿宋_GB2312" w:eastAsia="仿宋_GB2312" w:hAnsi="仿宋" w:cs="仿宋" w:hint="eastAsia"/>
          <w:sz w:val="32"/>
          <w:szCs w:val="32"/>
        </w:rPr>
        <w:t>规划办</w:t>
      </w:r>
      <w:r w:rsidR="00AD6524" w:rsidRPr="00A04F6D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C5B8D" w:rsidRPr="009C5B8D" w:rsidRDefault="009C5B8D" w:rsidP="00EE1FAE">
      <w:pPr>
        <w:shd w:val="clear" w:color="auto" w:fill="FFFFFF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B8D">
        <w:rPr>
          <w:rFonts w:ascii="黑体" w:eastAsia="黑体" w:hAnsi="黑体" w:hint="eastAsia"/>
          <w:sz w:val="32"/>
          <w:szCs w:val="32"/>
        </w:rPr>
        <w:t>四、</w:t>
      </w:r>
      <w:r w:rsidR="001371FC">
        <w:rPr>
          <w:rFonts w:ascii="黑体" w:eastAsia="黑体" w:hAnsi="黑体" w:hint="eastAsia"/>
          <w:sz w:val="32"/>
          <w:szCs w:val="32"/>
        </w:rPr>
        <w:t>有关</w:t>
      </w:r>
      <w:r w:rsidRPr="009C5B8D">
        <w:rPr>
          <w:rFonts w:ascii="黑体" w:eastAsia="黑体" w:hAnsi="黑体" w:hint="eastAsia"/>
          <w:sz w:val="32"/>
          <w:szCs w:val="32"/>
        </w:rPr>
        <w:t>要求</w:t>
      </w:r>
    </w:p>
    <w:p w:rsidR="009C00AA" w:rsidRPr="00A04F6D" w:rsidRDefault="009C5B8D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1.</w:t>
      </w:r>
      <w:r w:rsidR="00A635AC">
        <w:rPr>
          <w:rFonts w:ascii="仿宋_GB2312" w:eastAsia="仿宋_GB2312" w:hAnsi="仿宋" w:cs="仿宋" w:hint="eastAsia"/>
          <w:sz w:val="32"/>
          <w:szCs w:val="32"/>
        </w:rPr>
        <w:t>各单位</w:t>
      </w:r>
      <w:r w:rsidR="00003545">
        <w:rPr>
          <w:rFonts w:ascii="仿宋_GB2312" w:eastAsia="仿宋_GB2312" w:hAnsi="仿宋" w:cs="仿宋" w:hint="eastAsia"/>
          <w:sz w:val="32"/>
          <w:szCs w:val="32"/>
        </w:rPr>
        <w:t>严格按照《第六届全国教育科学研究优秀成果评选</w:t>
      </w:r>
      <w:r w:rsidR="00003545">
        <w:rPr>
          <w:rFonts w:ascii="仿宋_GB2312" w:eastAsia="仿宋_GB2312" w:hAnsi="仿宋" w:cs="仿宋" w:hint="eastAsia"/>
          <w:sz w:val="32"/>
          <w:szCs w:val="32"/>
        </w:rPr>
        <w:lastRenderedPageBreak/>
        <w:t>奖励办法》规定的评审条件和要求，</w:t>
      </w:r>
      <w:r w:rsidR="00003545">
        <w:rPr>
          <w:rFonts w:ascii="仿宋_GB2312" w:eastAsia="仿宋_GB2312" w:hAnsi="仿宋" w:cs="仿宋"/>
          <w:sz w:val="32"/>
          <w:szCs w:val="32"/>
        </w:rPr>
        <w:t>认真</w:t>
      </w:r>
      <w:r w:rsidR="00C42A0C" w:rsidRPr="00A04F6D">
        <w:rPr>
          <w:rFonts w:ascii="仿宋_GB2312" w:eastAsia="仿宋_GB2312" w:hAnsi="仿宋" w:cs="仿宋"/>
          <w:sz w:val="32"/>
          <w:szCs w:val="32"/>
        </w:rPr>
        <w:t>准备申报材料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，填写《第</w:t>
      </w:r>
      <w:r w:rsidR="00B6689D">
        <w:rPr>
          <w:rFonts w:ascii="仿宋_GB2312" w:eastAsia="仿宋_GB2312" w:hAnsi="仿宋" w:cs="仿宋" w:hint="eastAsia"/>
          <w:sz w:val="32"/>
          <w:szCs w:val="32"/>
        </w:rPr>
        <w:t>六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届全国教育科学研究优秀成果奖申报评审书》，纸质材料一式</w:t>
      </w:r>
      <w:r w:rsidR="00B6689D">
        <w:rPr>
          <w:rFonts w:ascii="仿宋_GB2312" w:eastAsia="仿宋_GB2312" w:hAnsi="仿宋" w:cs="仿宋" w:hint="eastAsia"/>
          <w:sz w:val="32"/>
          <w:szCs w:val="32"/>
        </w:rPr>
        <w:t>7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份（原件1份，复印件</w:t>
      </w:r>
      <w:r w:rsidR="00B6689D">
        <w:rPr>
          <w:rFonts w:ascii="仿宋_GB2312" w:eastAsia="仿宋_GB2312" w:hAnsi="仿宋" w:cs="仿宋" w:hint="eastAsia"/>
          <w:sz w:val="32"/>
          <w:szCs w:val="32"/>
        </w:rPr>
        <w:t>6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份</w:t>
      </w:r>
      <w:r w:rsidR="002674B9">
        <w:rPr>
          <w:rFonts w:ascii="仿宋_GB2312" w:eastAsia="仿宋_GB2312" w:hAnsi="仿宋" w:cs="仿宋" w:hint="eastAsia"/>
          <w:sz w:val="32"/>
          <w:szCs w:val="32"/>
        </w:rPr>
        <w:t>，其中1份作为省级初评备用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），参评成果原件1份。</w:t>
      </w:r>
    </w:p>
    <w:p w:rsidR="009C00AA" w:rsidRPr="00A348D2" w:rsidRDefault="009C00AA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2.报送《第</w:t>
      </w:r>
      <w:r w:rsidR="00B6689D">
        <w:rPr>
          <w:rFonts w:ascii="仿宋_GB2312" w:eastAsia="仿宋_GB2312" w:hAnsi="仿宋" w:cs="仿宋" w:hint="eastAsia"/>
          <w:sz w:val="32"/>
          <w:szCs w:val="32"/>
        </w:rPr>
        <w:t>六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届全国教育科学研究优秀成果奖申报评审书》电子版，以及《第</w:t>
      </w:r>
      <w:r w:rsidR="00515A67">
        <w:rPr>
          <w:rFonts w:ascii="仿宋_GB2312" w:eastAsia="仿宋_GB2312" w:hAnsi="仿宋" w:cs="仿宋" w:hint="eastAsia"/>
          <w:sz w:val="32"/>
          <w:szCs w:val="32"/>
        </w:rPr>
        <w:t>六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届全国教育科学研究优秀成果奖申报汇总表》电子版。</w:t>
      </w:r>
      <w:r w:rsidR="00A715AE" w:rsidRPr="00A04F6D">
        <w:rPr>
          <w:rFonts w:ascii="仿宋_GB2312" w:eastAsia="仿宋_GB2312" w:hAnsi="仿宋" w:cs="仿宋" w:hint="eastAsia"/>
          <w:sz w:val="32"/>
          <w:szCs w:val="32"/>
        </w:rPr>
        <w:t>纸质版加盖单位公章后统一上报。</w:t>
      </w:r>
      <w:r w:rsidR="001371FC" w:rsidRPr="00A04F6D">
        <w:rPr>
          <w:rFonts w:ascii="仿宋_GB2312" w:eastAsia="仿宋_GB2312" w:hAnsi="仿宋" w:cs="仿宋" w:hint="eastAsia"/>
          <w:sz w:val="32"/>
          <w:szCs w:val="32"/>
        </w:rPr>
        <w:t>省教科规划办不受理个人申报材料。</w:t>
      </w:r>
    </w:p>
    <w:p w:rsidR="00C42A0C" w:rsidRPr="00A04F6D" w:rsidRDefault="009B0C30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3.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申报时间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截止到</w:t>
      </w:r>
      <w:r w:rsidR="00515A67">
        <w:rPr>
          <w:rFonts w:ascii="仿宋_GB2312" w:eastAsia="仿宋_GB2312" w:hAnsi="仿宋" w:cs="仿宋" w:hint="eastAsia"/>
          <w:sz w:val="32"/>
          <w:szCs w:val="32"/>
        </w:rPr>
        <w:t>5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月</w:t>
      </w:r>
      <w:r w:rsidR="00705F92">
        <w:rPr>
          <w:rFonts w:ascii="仿宋_GB2312" w:eastAsia="仿宋_GB2312" w:hAnsi="仿宋" w:cs="仿宋" w:hint="eastAsia"/>
          <w:sz w:val="32"/>
          <w:szCs w:val="32"/>
        </w:rPr>
        <w:t>14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日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，逾期不予受理</w:t>
      </w:r>
      <w:r w:rsidR="00C42A0C" w:rsidRPr="00A04F6D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12FCB" w:rsidRPr="00A04F6D" w:rsidRDefault="009B0C30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4</w:t>
      </w:r>
      <w:r w:rsidR="005C5221" w:rsidRPr="00A04F6D">
        <w:rPr>
          <w:rFonts w:ascii="仿宋_GB2312" w:eastAsia="仿宋_GB2312" w:hAnsi="仿宋" w:cs="仿宋" w:hint="eastAsia"/>
          <w:sz w:val="32"/>
          <w:szCs w:val="32"/>
        </w:rPr>
        <w:t>.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有关申报材料请登录全国教育科学规划领导小组办公室网站下载，网址：</w:t>
      </w:r>
      <w:hyperlink r:id="rId9" w:history="1">
        <w:r w:rsidR="00212FCB" w:rsidRPr="00A04F6D">
          <w:rPr>
            <w:rFonts w:ascii="仿宋_GB2312" w:eastAsia="仿宋_GB2312" w:hint="eastAsia"/>
            <w:sz w:val="32"/>
            <w:szCs w:val="32"/>
            <w:u w:val="single"/>
          </w:rPr>
          <w:t>http://onsgep.moe.edu.cn</w:t>
        </w:r>
      </w:hyperlink>
      <w:r w:rsidR="00212FCB" w:rsidRPr="00A04F6D">
        <w:rPr>
          <w:rFonts w:ascii="仿宋_GB2312" w:eastAsia="仿宋_GB2312" w:hAnsi="仿宋" w:cs="仿宋" w:hint="eastAsia"/>
          <w:sz w:val="32"/>
          <w:szCs w:val="32"/>
          <w:u w:val="single"/>
        </w:rPr>
        <w:t>。</w:t>
      </w:r>
    </w:p>
    <w:p w:rsidR="00212FCB" w:rsidRPr="00A04F6D" w:rsidRDefault="009B0C30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5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.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>省教科规划办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地址:武汉市武昌区白鹭街青年路56号省教科</w:t>
      </w:r>
      <w:r w:rsidR="00A04F6D">
        <w:rPr>
          <w:rFonts w:ascii="仿宋_GB2312" w:eastAsia="仿宋_GB2312" w:hAnsi="仿宋" w:cs="仿宋" w:hint="eastAsia"/>
          <w:sz w:val="32"/>
          <w:szCs w:val="32"/>
        </w:rPr>
        <w:t xml:space="preserve">院     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邮编:430071</w:t>
      </w:r>
      <w:r w:rsidR="00A04F6D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电</w:t>
      </w:r>
      <w:bookmarkStart w:id="0" w:name="_GoBack"/>
      <w:bookmarkEnd w:id="0"/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子邮箱</w:t>
      </w:r>
      <w:r w:rsidR="00A04F6D" w:rsidRPr="00A04F6D">
        <w:rPr>
          <w:rFonts w:ascii="仿宋_GB2312" w:eastAsia="仿宋_GB2312" w:hAnsi="仿宋" w:cs="仿宋" w:hint="eastAsia"/>
          <w:sz w:val="32"/>
          <w:szCs w:val="32"/>
        </w:rPr>
        <w:t>: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2554944033@qq.com</w:t>
      </w:r>
      <w:r w:rsidR="00212FCB" w:rsidRPr="00A04F6D">
        <w:rPr>
          <w:rFonts w:ascii="仿宋_GB2312" w:eastAsia="仿宋_GB2312" w:hAnsi="仿宋" w:cs="仿宋" w:hint="eastAsia"/>
          <w:sz w:val="32"/>
          <w:szCs w:val="32"/>
        </w:rPr>
        <w:t> </w:t>
      </w:r>
    </w:p>
    <w:p w:rsidR="00212FCB" w:rsidRPr="00A04F6D" w:rsidRDefault="00212FCB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>联系人:</w:t>
      </w:r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 xml:space="preserve">马海燕 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 w:rsidR="00C05224" w:rsidRPr="00A04F6D">
        <w:rPr>
          <w:rFonts w:ascii="仿宋_GB2312" w:eastAsia="仿宋_GB2312" w:hAnsi="仿宋" w:cs="仿宋" w:hint="eastAsia"/>
          <w:sz w:val="32"/>
          <w:szCs w:val="32"/>
        </w:rPr>
        <w:t xml:space="preserve"> 联系电话</w:t>
      </w:r>
      <w:r w:rsidRPr="00A04F6D">
        <w:rPr>
          <w:rFonts w:ascii="仿宋_GB2312" w:eastAsia="仿宋_GB2312" w:hAnsi="仿宋" w:cs="仿宋" w:hint="eastAsia"/>
          <w:sz w:val="32"/>
          <w:szCs w:val="32"/>
        </w:rPr>
        <w:t xml:space="preserve">:027-87325759（办）       </w:t>
      </w:r>
    </w:p>
    <w:p w:rsidR="002A48F4" w:rsidRDefault="002A48F4" w:rsidP="00EE1FAE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515A67" w:rsidRDefault="00515A67" w:rsidP="00515A67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515A67" w:rsidRPr="00634E78" w:rsidRDefault="00C05224" w:rsidP="00515A67">
      <w:pPr>
        <w:widowControl/>
        <w:shd w:val="clear" w:color="auto" w:fill="FFFFFF"/>
        <w:spacing w:line="60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A04F6D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730689">
        <w:rPr>
          <w:rFonts w:ascii="仿宋_GB2312" w:eastAsia="仿宋_GB2312" w:hAnsi="仿宋" w:cs="仿宋" w:hint="eastAsia"/>
          <w:sz w:val="32"/>
          <w:szCs w:val="32"/>
        </w:rPr>
        <w:t xml:space="preserve">                   </w:t>
      </w:r>
      <w:r w:rsidR="002674B9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515A67">
        <w:rPr>
          <w:rFonts w:ascii="仿宋" w:eastAsia="仿宋" w:hAnsi="仿宋" w:hint="eastAsia"/>
          <w:sz w:val="32"/>
          <w:szCs w:val="32"/>
        </w:rPr>
        <w:t>湖北</w:t>
      </w:r>
      <w:r w:rsidR="00515A67" w:rsidRPr="00634E78">
        <w:rPr>
          <w:rFonts w:ascii="仿宋" w:eastAsia="仿宋" w:hAnsi="仿宋" w:hint="eastAsia"/>
          <w:sz w:val="32"/>
          <w:szCs w:val="32"/>
        </w:rPr>
        <w:t>省教</w:t>
      </w:r>
      <w:r w:rsidR="00515A67">
        <w:rPr>
          <w:rFonts w:ascii="仿宋" w:eastAsia="仿宋" w:hAnsi="仿宋" w:hint="eastAsia"/>
          <w:sz w:val="32"/>
          <w:szCs w:val="32"/>
        </w:rPr>
        <w:t>育</w:t>
      </w:r>
      <w:r w:rsidR="00515A67" w:rsidRPr="00634E78">
        <w:rPr>
          <w:rFonts w:ascii="仿宋" w:eastAsia="仿宋" w:hAnsi="仿宋" w:hint="eastAsia"/>
          <w:sz w:val="32"/>
          <w:szCs w:val="32"/>
        </w:rPr>
        <w:t>科</w:t>
      </w:r>
      <w:r w:rsidR="00515A67">
        <w:rPr>
          <w:rFonts w:ascii="仿宋" w:eastAsia="仿宋" w:hAnsi="仿宋" w:hint="eastAsia"/>
          <w:sz w:val="32"/>
          <w:szCs w:val="32"/>
        </w:rPr>
        <w:t>学</w:t>
      </w:r>
      <w:r w:rsidR="002674B9">
        <w:rPr>
          <w:rFonts w:ascii="仿宋" w:eastAsia="仿宋" w:hAnsi="仿宋" w:hint="eastAsia"/>
          <w:sz w:val="32"/>
          <w:szCs w:val="32"/>
        </w:rPr>
        <w:t>研究院</w:t>
      </w:r>
    </w:p>
    <w:p w:rsidR="00515A67" w:rsidRPr="00634E78" w:rsidRDefault="00243004" w:rsidP="00515A67">
      <w:pPr>
        <w:widowControl/>
        <w:shd w:val="clear" w:color="auto" w:fill="FFFFFF"/>
        <w:spacing w:line="60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515A67" w:rsidRPr="00634E78">
        <w:rPr>
          <w:rFonts w:ascii="仿宋" w:eastAsia="仿宋" w:hAnsi="仿宋" w:hint="eastAsia"/>
          <w:sz w:val="32"/>
          <w:szCs w:val="32"/>
        </w:rPr>
        <w:t>20</w:t>
      </w:r>
      <w:r w:rsidR="00515A67">
        <w:rPr>
          <w:rFonts w:ascii="仿宋" w:eastAsia="仿宋" w:hAnsi="仿宋" w:hint="eastAsia"/>
          <w:sz w:val="32"/>
          <w:szCs w:val="32"/>
        </w:rPr>
        <w:t>21</w:t>
      </w:r>
      <w:r w:rsidR="00515A67" w:rsidRPr="00634E78">
        <w:rPr>
          <w:rFonts w:ascii="仿宋" w:eastAsia="仿宋" w:hAnsi="仿宋" w:hint="eastAsia"/>
          <w:sz w:val="32"/>
          <w:szCs w:val="32"/>
        </w:rPr>
        <w:t>年</w:t>
      </w:r>
      <w:r w:rsidR="00515A67">
        <w:rPr>
          <w:rFonts w:ascii="仿宋" w:eastAsia="仿宋" w:hAnsi="仿宋" w:hint="eastAsia"/>
          <w:sz w:val="32"/>
          <w:szCs w:val="32"/>
        </w:rPr>
        <w:t>3</w:t>
      </w:r>
      <w:r w:rsidR="00515A67" w:rsidRPr="00634E78">
        <w:rPr>
          <w:rFonts w:ascii="仿宋" w:eastAsia="仿宋" w:hAnsi="仿宋" w:hint="eastAsia"/>
          <w:sz w:val="32"/>
          <w:szCs w:val="32"/>
        </w:rPr>
        <w:t>月</w:t>
      </w:r>
      <w:r w:rsidR="002674B9">
        <w:rPr>
          <w:rFonts w:ascii="仿宋" w:eastAsia="仿宋" w:hAnsi="仿宋" w:hint="eastAsia"/>
          <w:sz w:val="32"/>
          <w:szCs w:val="32"/>
        </w:rPr>
        <w:t>18</w:t>
      </w:r>
      <w:r w:rsidR="00515A67" w:rsidRPr="00634E78">
        <w:rPr>
          <w:rFonts w:ascii="仿宋" w:eastAsia="仿宋" w:hAnsi="仿宋" w:hint="eastAsia"/>
          <w:sz w:val="32"/>
          <w:szCs w:val="32"/>
        </w:rPr>
        <w:t>日</w:t>
      </w:r>
    </w:p>
    <w:p w:rsidR="00515A67" w:rsidRDefault="00515A67" w:rsidP="00515A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15A67" w:rsidRDefault="00515A67" w:rsidP="00515A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37F7" w:rsidRDefault="003637F7" w:rsidP="00515A6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637F7">
      <w:footerReference w:type="default" r:id="rId10"/>
      <w:pgSz w:w="11906" w:h="16838"/>
      <w:pgMar w:top="2211" w:right="1531" w:bottom="1814" w:left="1531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59" w:rsidRDefault="00AE3759" w:rsidP="00AF2C37">
      <w:r>
        <w:separator/>
      </w:r>
    </w:p>
  </w:endnote>
  <w:endnote w:type="continuationSeparator" w:id="0">
    <w:p w:rsidR="00AE3759" w:rsidRDefault="00AE3759" w:rsidP="00AF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A4" w:rsidRDefault="00D137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004" w:rsidRPr="00243004">
      <w:rPr>
        <w:noProof/>
        <w:lang w:val="zh-CN"/>
      </w:rPr>
      <w:t>2</w:t>
    </w:r>
    <w:r>
      <w:fldChar w:fldCharType="end"/>
    </w:r>
  </w:p>
  <w:p w:rsidR="00D137A4" w:rsidRDefault="00D137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59" w:rsidRDefault="00AE3759" w:rsidP="00AF2C37">
      <w:r>
        <w:separator/>
      </w:r>
    </w:p>
  </w:footnote>
  <w:footnote w:type="continuationSeparator" w:id="0">
    <w:p w:rsidR="00AE3759" w:rsidRDefault="00AE3759" w:rsidP="00AF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9D7"/>
    <w:multiLevelType w:val="hybridMultilevel"/>
    <w:tmpl w:val="FD02F65E"/>
    <w:lvl w:ilvl="0" w:tplc="2EAE3EFE">
      <w:start w:val="1"/>
      <w:numFmt w:val="decimal"/>
      <w:lvlText w:val="%1."/>
      <w:lvlJc w:val="left"/>
      <w:pPr>
        <w:ind w:left="1591" w:hanging="960"/>
      </w:pPr>
      <w:rPr>
        <w:rFonts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71" w:hanging="420"/>
      </w:pPr>
    </w:lvl>
    <w:lvl w:ilvl="2" w:tplc="0409001B" w:tentative="1">
      <w:start w:val="1"/>
      <w:numFmt w:val="lowerRoman"/>
      <w:lvlText w:val="%3."/>
      <w:lvlJc w:val="righ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9" w:tentative="1">
      <w:start w:val="1"/>
      <w:numFmt w:val="lowerLetter"/>
      <w:lvlText w:val="%5)"/>
      <w:lvlJc w:val="left"/>
      <w:pPr>
        <w:ind w:left="2731" w:hanging="420"/>
      </w:pPr>
    </w:lvl>
    <w:lvl w:ilvl="5" w:tplc="0409001B" w:tentative="1">
      <w:start w:val="1"/>
      <w:numFmt w:val="lowerRoman"/>
      <w:lvlText w:val="%6."/>
      <w:lvlJc w:val="righ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9" w:tentative="1">
      <w:start w:val="1"/>
      <w:numFmt w:val="lowerLetter"/>
      <w:lvlText w:val="%8)"/>
      <w:lvlJc w:val="left"/>
      <w:pPr>
        <w:ind w:left="3991" w:hanging="420"/>
      </w:pPr>
    </w:lvl>
    <w:lvl w:ilvl="8" w:tplc="0409001B" w:tentative="1">
      <w:start w:val="1"/>
      <w:numFmt w:val="lowerRoman"/>
      <w:lvlText w:val="%9."/>
      <w:lvlJc w:val="right"/>
      <w:pPr>
        <w:ind w:left="4411" w:hanging="420"/>
      </w:pPr>
    </w:lvl>
  </w:abstractNum>
  <w:abstractNum w:abstractNumId="1">
    <w:nsid w:val="67E211DE"/>
    <w:multiLevelType w:val="hybridMultilevel"/>
    <w:tmpl w:val="2CC01592"/>
    <w:lvl w:ilvl="0" w:tplc="1F986F4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45"/>
    <w:rsid w:val="0001506D"/>
    <w:rsid w:val="00027C22"/>
    <w:rsid w:val="00063C77"/>
    <w:rsid w:val="000743CE"/>
    <w:rsid w:val="00102A02"/>
    <w:rsid w:val="001371FC"/>
    <w:rsid w:val="00172A27"/>
    <w:rsid w:val="001B0D9B"/>
    <w:rsid w:val="0020645E"/>
    <w:rsid w:val="00212FCB"/>
    <w:rsid w:val="00243004"/>
    <w:rsid w:val="002674B9"/>
    <w:rsid w:val="002A48F4"/>
    <w:rsid w:val="002A5FA2"/>
    <w:rsid w:val="002F7BC3"/>
    <w:rsid w:val="003637F7"/>
    <w:rsid w:val="00377298"/>
    <w:rsid w:val="00382408"/>
    <w:rsid w:val="003B1874"/>
    <w:rsid w:val="003B3440"/>
    <w:rsid w:val="003B3E12"/>
    <w:rsid w:val="004158A8"/>
    <w:rsid w:val="00425DE4"/>
    <w:rsid w:val="004438A3"/>
    <w:rsid w:val="0044777A"/>
    <w:rsid w:val="00463F75"/>
    <w:rsid w:val="004873EB"/>
    <w:rsid w:val="004C1F8B"/>
    <w:rsid w:val="004C3AFF"/>
    <w:rsid w:val="00515A67"/>
    <w:rsid w:val="00542383"/>
    <w:rsid w:val="00543D5A"/>
    <w:rsid w:val="005C5221"/>
    <w:rsid w:val="006B7416"/>
    <w:rsid w:val="006C2A7E"/>
    <w:rsid w:val="006C2BBA"/>
    <w:rsid w:val="00705F92"/>
    <w:rsid w:val="007159F2"/>
    <w:rsid w:val="00730689"/>
    <w:rsid w:val="007601C2"/>
    <w:rsid w:val="00777213"/>
    <w:rsid w:val="007A4A50"/>
    <w:rsid w:val="00802066"/>
    <w:rsid w:val="00805BD2"/>
    <w:rsid w:val="0082390F"/>
    <w:rsid w:val="00827E9D"/>
    <w:rsid w:val="00864C89"/>
    <w:rsid w:val="008C74B8"/>
    <w:rsid w:val="008E69D6"/>
    <w:rsid w:val="0090790F"/>
    <w:rsid w:val="0092729C"/>
    <w:rsid w:val="009272F0"/>
    <w:rsid w:val="00947843"/>
    <w:rsid w:val="00973EFF"/>
    <w:rsid w:val="0099665F"/>
    <w:rsid w:val="009B0C30"/>
    <w:rsid w:val="009C00AA"/>
    <w:rsid w:val="009C5B8D"/>
    <w:rsid w:val="009F0089"/>
    <w:rsid w:val="00A04F6D"/>
    <w:rsid w:val="00A348D2"/>
    <w:rsid w:val="00A635AC"/>
    <w:rsid w:val="00A715AE"/>
    <w:rsid w:val="00A71EB4"/>
    <w:rsid w:val="00AB3FF2"/>
    <w:rsid w:val="00AD6524"/>
    <w:rsid w:val="00AE3759"/>
    <w:rsid w:val="00AF2C37"/>
    <w:rsid w:val="00B5247E"/>
    <w:rsid w:val="00B6689D"/>
    <w:rsid w:val="00B7727E"/>
    <w:rsid w:val="00BE5734"/>
    <w:rsid w:val="00C05224"/>
    <w:rsid w:val="00C42A0C"/>
    <w:rsid w:val="00C43CEB"/>
    <w:rsid w:val="00C47AC0"/>
    <w:rsid w:val="00C61F89"/>
    <w:rsid w:val="00C743CF"/>
    <w:rsid w:val="00CB2EA4"/>
    <w:rsid w:val="00CB5BC0"/>
    <w:rsid w:val="00CE7FEB"/>
    <w:rsid w:val="00D137A4"/>
    <w:rsid w:val="00DB68C5"/>
    <w:rsid w:val="00E36367"/>
    <w:rsid w:val="00E37889"/>
    <w:rsid w:val="00E43E96"/>
    <w:rsid w:val="00EE1FAE"/>
    <w:rsid w:val="00F47D2E"/>
    <w:rsid w:val="00FD2D7C"/>
    <w:rsid w:val="00FE762E"/>
    <w:rsid w:val="00FF04BB"/>
    <w:rsid w:val="01F72F1E"/>
    <w:rsid w:val="19BF78B7"/>
    <w:rsid w:val="1A14764C"/>
    <w:rsid w:val="21375974"/>
    <w:rsid w:val="244912EC"/>
    <w:rsid w:val="27A86F8E"/>
    <w:rsid w:val="29C85C82"/>
    <w:rsid w:val="2BC66DCD"/>
    <w:rsid w:val="3D1A0733"/>
    <w:rsid w:val="40F53EB6"/>
    <w:rsid w:val="44BF1D3E"/>
    <w:rsid w:val="4CF93156"/>
    <w:rsid w:val="541E4666"/>
    <w:rsid w:val="5B0A57D1"/>
    <w:rsid w:val="5F4441C2"/>
    <w:rsid w:val="69D10E7F"/>
    <w:rsid w:val="6A75198D"/>
    <w:rsid w:val="6B4C7A68"/>
    <w:rsid w:val="7F22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0"/>
    <w:rsid w:val="00C743CF"/>
    <w:rPr>
      <w:color w:val="0000FF"/>
      <w:u w:val="single"/>
    </w:rPr>
  </w:style>
  <w:style w:type="paragraph" w:styleId="aa">
    <w:name w:val="Date"/>
    <w:basedOn w:val="a"/>
    <w:next w:val="a"/>
    <w:link w:val="Char0"/>
    <w:rsid w:val="00947843"/>
    <w:pPr>
      <w:ind w:leftChars="2500" w:left="100"/>
    </w:pPr>
  </w:style>
  <w:style w:type="character" w:customStyle="1" w:styleId="Char0">
    <w:name w:val="日期 Char"/>
    <w:basedOn w:val="a0"/>
    <w:link w:val="aa"/>
    <w:rsid w:val="00947843"/>
    <w:rPr>
      <w:kern w:val="2"/>
      <w:sz w:val="21"/>
      <w:szCs w:val="24"/>
    </w:rPr>
  </w:style>
  <w:style w:type="character" w:customStyle="1" w:styleId="Char">
    <w:name w:val="页脚 Char"/>
    <w:basedOn w:val="a0"/>
    <w:link w:val="a7"/>
    <w:uiPriority w:val="99"/>
    <w:rsid w:val="009272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0"/>
    <w:rsid w:val="00C743CF"/>
    <w:rPr>
      <w:color w:val="0000FF"/>
      <w:u w:val="single"/>
    </w:rPr>
  </w:style>
  <w:style w:type="paragraph" w:styleId="aa">
    <w:name w:val="Date"/>
    <w:basedOn w:val="a"/>
    <w:next w:val="a"/>
    <w:link w:val="Char0"/>
    <w:rsid w:val="00947843"/>
    <w:pPr>
      <w:ind w:leftChars="2500" w:left="100"/>
    </w:pPr>
  </w:style>
  <w:style w:type="character" w:customStyle="1" w:styleId="Char0">
    <w:name w:val="日期 Char"/>
    <w:basedOn w:val="a0"/>
    <w:link w:val="aa"/>
    <w:rsid w:val="00947843"/>
    <w:rPr>
      <w:kern w:val="2"/>
      <w:sz w:val="21"/>
      <w:szCs w:val="24"/>
    </w:rPr>
  </w:style>
  <w:style w:type="character" w:customStyle="1" w:styleId="Char">
    <w:name w:val="页脚 Char"/>
    <w:basedOn w:val="a0"/>
    <w:link w:val="a7"/>
    <w:uiPriority w:val="99"/>
    <w:rsid w:val="009272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0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4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905853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onsgep.moe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B572-F40F-4A34-835C-8DA76212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leador</Company>
  <LinksUpToDate>false</LinksUpToDate>
  <CharactersWithSpaces>936</CharactersWithSpaces>
  <SharedDoc>false</SharedDoc>
  <HLinks>
    <vt:vector size="6" baseType="variant">
      <vt:variant>
        <vt:i4>1638411</vt:i4>
      </vt:variant>
      <vt:variant>
        <vt:i4>0</vt:i4>
      </vt:variant>
      <vt:variant>
        <vt:i4>0</vt:i4>
      </vt:variant>
      <vt:variant>
        <vt:i4>5</vt:i4>
      </vt:variant>
      <vt:variant>
        <vt:lpwstr>http://onsgep.moe.edu.cn/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关于转发《教育部办公厅关于做好全国教育科学“十二五”规划2013年度课题组织申报工作的通知》的通知</dc:title>
  <dc:creator>leador</dc:creator>
  <cp:lastModifiedBy>55075</cp:lastModifiedBy>
  <cp:revision>5</cp:revision>
  <cp:lastPrinted>2021-03-15T06:53:00Z</cp:lastPrinted>
  <dcterms:created xsi:type="dcterms:W3CDTF">2021-03-22T02:02:00Z</dcterms:created>
  <dcterms:modified xsi:type="dcterms:W3CDTF">2021-03-22T08:08:00Z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